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DC0937" w:rsidP="00DC0937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37" w:rsidRPr="000E176D" w:rsidRDefault="00DC0937" w:rsidP="00DC09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DC0937" w:rsidRPr="000E176D" w:rsidRDefault="00DC0937" w:rsidP="00DC09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DC0937" w:rsidRPr="000E176D" w:rsidRDefault="00DC0937" w:rsidP="00DC09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DC0937" w:rsidRPr="000E176D" w:rsidRDefault="00DC0937" w:rsidP="00DC09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DC0937" w:rsidRPr="000E176D" w:rsidRDefault="00DC0937" w:rsidP="00DC09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DC0937" w:rsidRPr="000E176D" w:rsidRDefault="00DC0937" w:rsidP="00DC0937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C0937" w:rsidRPr="000E176D" w:rsidRDefault="00DC0937" w:rsidP="00DC09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DC0937" w:rsidRPr="000E176D" w:rsidRDefault="00DC0937" w:rsidP="00DC09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C0937" w:rsidRPr="006541A8" w:rsidRDefault="00DC0937" w:rsidP="00DC0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1A8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6541A8"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>вересня 2022 року</w:t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41A8" w:rsidRPr="006541A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541A8" w:rsidRPr="006541A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6541A8" w:rsidRPr="006541A8">
        <w:rPr>
          <w:rFonts w:ascii="Times New Roman" w:hAnsi="Times New Roman" w:cs="Times New Roman"/>
          <w:sz w:val="24"/>
          <w:szCs w:val="24"/>
          <w:lang w:val="uk-UA"/>
        </w:rPr>
        <w:t>189</w:t>
      </w:r>
    </w:p>
    <w:p w:rsidR="00DC0937" w:rsidRPr="006541A8" w:rsidRDefault="00DC0937" w:rsidP="00DC093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C0937" w:rsidRPr="006541A8" w:rsidRDefault="00DC0937" w:rsidP="00DC0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41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призначення </w:t>
      </w:r>
      <w:r w:rsidR="008B2FD6">
        <w:rPr>
          <w:rFonts w:ascii="Times New Roman" w:hAnsi="Times New Roman" w:cs="Times New Roman"/>
          <w:b/>
          <w:sz w:val="24"/>
          <w:szCs w:val="24"/>
          <w:lang w:val="uk-UA"/>
        </w:rPr>
        <w:t>ХХХХХХХХ</w:t>
      </w:r>
      <w:r w:rsidRPr="006541A8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DC0937" w:rsidRPr="006541A8" w:rsidRDefault="008B2FD6" w:rsidP="008B2F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="00DC0937" w:rsidRPr="006541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опікуном над</w:t>
      </w:r>
      <w:r w:rsidR="006541A8" w:rsidRPr="006541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="00DC0937" w:rsidRPr="006541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="00DC0937" w:rsidRPr="006541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</w:t>
      </w:r>
    </w:p>
    <w:p w:rsidR="00DC0937" w:rsidRPr="006541A8" w:rsidRDefault="00DC0937" w:rsidP="00DC0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0937" w:rsidRPr="006541A8" w:rsidRDefault="00DC0937" w:rsidP="00DC09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1A8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6541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до ст. 34 Закону України «Про місцеве самоврядування в Україні»,ст.  243, 244, 246 Сімейного кодексу України, ст. 61-63 Цивільного кодексу України, ст.6 Закону України </w:t>
      </w:r>
      <w:proofErr w:type="spellStart"/>
      <w:r w:rsidRPr="006541A8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6541A8">
        <w:rPr>
          <w:rFonts w:ascii="Times New Roman" w:hAnsi="Times New Roman" w:cs="Times New Roman"/>
          <w:sz w:val="24"/>
          <w:szCs w:val="24"/>
          <w:lang w:val="uk-UA"/>
        </w:rPr>
        <w:t>піклування“</w:t>
      </w:r>
      <w:proofErr w:type="spellEnd"/>
      <w:r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постанови Кабінету Міністрів України № 866 від 24.09.2008 р. </w:t>
      </w:r>
      <w:proofErr w:type="spellStart"/>
      <w:r w:rsidRPr="006541A8">
        <w:rPr>
          <w:rFonts w:ascii="Times New Roman" w:hAnsi="Times New Roman" w:cs="Times New Roman"/>
          <w:sz w:val="24"/>
          <w:szCs w:val="24"/>
          <w:lang w:val="uk-UA"/>
        </w:rPr>
        <w:t>“Питання</w:t>
      </w:r>
      <w:proofErr w:type="spellEnd"/>
      <w:r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6541A8">
        <w:rPr>
          <w:rFonts w:ascii="Times New Roman" w:hAnsi="Times New Roman" w:cs="Times New Roman"/>
          <w:sz w:val="24"/>
          <w:szCs w:val="24"/>
          <w:lang w:val="uk-UA"/>
        </w:rPr>
        <w:t>дитини“</w:t>
      </w:r>
      <w:proofErr w:type="spellEnd"/>
      <w:r w:rsidRPr="006541A8">
        <w:rPr>
          <w:rFonts w:ascii="Times New Roman" w:hAnsi="Times New Roman" w:cs="Times New Roman"/>
          <w:sz w:val="24"/>
          <w:szCs w:val="24"/>
          <w:lang w:val="uk-UA"/>
        </w:rPr>
        <w:t>, розглянувши за</w:t>
      </w:r>
      <w:r w:rsidR="002A40C7"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яву </w:t>
      </w:r>
      <w:r w:rsidR="008B2FD6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="002A40C7"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 про призначення його опікуном над малолітньою</w:t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 племінни</w:t>
      </w:r>
      <w:r w:rsidR="002A40C7" w:rsidRPr="006541A8">
        <w:rPr>
          <w:rFonts w:ascii="Times New Roman" w:hAnsi="Times New Roman" w:cs="Times New Roman"/>
          <w:sz w:val="24"/>
          <w:szCs w:val="24"/>
          <w:lang w:val="uk-UA"/>
        </w:rPr>
        <w:t>цею</w:t>
      </w:r>
      <w:r w:rsidR="006541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2FD6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B2FD6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="002A40C7"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 р. н., яка</w:t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 залиши</w:t>
      </w:r>
      <w:r w:rsidR="002A40C7" w:rsidRPr="006541A8">
        <w:rPr>
          <w:rFonts w:ascii="Times New Roman" w:hAnsi="Times New Roman" w:cs="Times New Roman"/>
          <w:sz w:val="24"/>
          <w:szCs w:val="24"/>
          <w:lang w:val="uk-UA"/>
        </w:rPr>
        <w:t>лась</w:t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 без батьківського піклування, та надані документи, враховуючи інтереси</w:t>
      </w:r>
      <w:r w:rsidR="002A40C7"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 та бажання</w:t>
      </w:r>
      <w:r w:rsidRPr="006541A8">
        <w:rPr>
          <w:rFonts w:ascii="Times New Roman" w:hAnsi="Times New Roman" w:cs="Times New Roman"/>
          <w:sz w:val="24"/>
          <w:szCs w:val="24"/>
          <w:lang w:val="uk-UA"/>
        </w:rPr>
        <w:t xml:space="preserve"> дитини, </w:t>
      </w:r>
      <w:r w:rsidRPr="006541A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6541A8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6541A8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DC0937" w:rsidRPr="006541A8" w:rsidRDefault="00DC0937" w:rsidP="00DC09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DC0937" w:rsidRPr="006541A8" w:rsidRDefault="00DC0937" w:rsidP="00DC093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6541A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DC0937" w:rsidRPr="006541A8" w:rsidRDefault="00DC0937" w:rsidP="00DC093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DC0937" w:rsidRPr="006541A8" w:rsidRDefault="00DC0937" w:rsidP="00DC0937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</w:t>
      </w:r>
      <w:r w:rsidR="002A40C7"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ити </w:t>
      </w:r>
      <w:r w:rsidR="008B2FD6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="002A40C7"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2FD6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="002A40C7"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</w:t>
      </w:r>
      <w:r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опікуном над </w:t>
      </w:r>
      <w:r w:rsidR="002A40C7"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малолітньою </w:t>
      </w:r>
      <w:r w:rsidR="008B2FD6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2FD6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</w:t>
      </w:r>
    </w:p>
    <w:p w:rsidR="00DC0937" w:rsidRPr="006541A8" w:rsidRDefault="00DC0937" w:rsidP="00501AB4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>Покласти</w:t>
      </w:r>
      <w:r w:rsidR="00501AB4"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8B2FD6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персональну відповідальність за життя та з</w:t>
      </w:r>
      <w:r w:rsidR="00501AB4"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доров’я </w:t>
      </w:r>
      <w:r w:rsidR="008B2FD6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ХХХХХХХ</w:t>
      </w:r>
      <w:r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B2FD6">
        <w:rPr>
          <w:rFonts w:ascii="Times New Roman" w:eastAsia="Times New Roman" w:hAnsi="Times New Roman" w:cs="Times New Roman"/>
          <w:sz w:val="24"/>
          <w:szCs w:val="24"/>
          <w:lang w:val="uk-UA"/>
        </w:rPr>
        <w:t>ХХХХХХ</w:t>
      </w:r>
      <w:r w:rsidRPr="00654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</w:t>
      </w:r>
    </w:p>
    <w:p w:rsidR="00DC0937" w:rsidRPr="006541A8" w:rsidRDefault="00DC0937" w:rsidP="00DC093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6541A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6541A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6541A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6541A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6541A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DC0937" w:rsidRPr="006541A8" w:rsidRDefault="00DC0937" w:rsidP="00DC09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DC0937" w:rsidRPr="006541A8" w:rsidRDefault="00DC0937" w:rsidP="00DC09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DC0937" w:rsidRPr="006541A8" w:rsidRDefault="00DC0937" w:rsidP="00DC09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DC0937" w:rsidRPr="006541A8" w:rsidRDefault="00DC0937" w:rsidP="006541A8">
      <w:pPr>
        <w:tabs>
          <w:tab w:val="left" w:pos="5166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proofErr w:type="spellStart"/>
      <w:r w:rsidRPr="006541A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6541A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сільський голова     </w:t>
      </w:r>
      <w:r w:rsidR="006541A8" w:rsidRPr="006541A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6541A8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 Наталія ТОДОРОВА</w:t>
      </w:r>
    </w:p>
    <w:p w:rsidR="00DC0937" w:rsidRDefault="00DC0937" w:rsidP="00DC0937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501AB4" w:rsidRDefault="00501AB4" w:rsidP="00DC0937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501AB4" w:rsidRDefault="00501AB4" w:rsidP="00DC0937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DC0937" w:rsidRPr="00DC0937" w:rsidRDefault="00DC0937" w:rsidP="00DC0937">
      <w:pPr>
        <w:jc w:val="center"/>
        <w:rPr>
          <w:lang w:val="uk-UA"/>
        </w:rPr>
      </w:pPr>
    </w:p>
    <w:sectPr w:rsidR="00DC0937" w:rsidRPr="00DC0937" w:rsidSect="00040D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5E1"/>
    <w:multiLevelType w:val="hybridMultilevel"/>
    <w:tmpl w:val="D7EE3D7A"/>
    <w:lvl w:ilvl="0" w:tplc="D226A3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D07EC"/>
    <w:multiLevelType w:val="hybridMultilevel"/>
    <w:tmpl w:val="14E0469A"/>
    <w:lvl w:ilvl="0" w:tplc="FADC4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226A3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8A6"/>
    <w:rsid w:val="00040D1D"/>
    <w:rsid w:val="000E72ED"/>
    <w:rsid w:val="002A40C7"/>
    <w:rsid w:val="002A7F57"/>
    <w:rsid w:val="00501AB4"/>
    <w:rsid w:val="00532395"/>
    <w:rsid w:val="006541A8"/>
    <w:rsid w:val="006F0669"/>
    <w:rsid w:val="008B2FD6"/>
    <w:rsid w:val="00DC0937"/>
    <w:rsid w:val="00E9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937"/>
    <w:pPr>
      <w:ind w:left="720"/>
      <w:contextualSpacing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5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2022-09-21T05:47:00Z</cp:lastPrinted>
  <dcterms:created xsi:type="dcterms:W3CDTF">2022-09-16T06:27:00Z</dcterms:created>
  <dcterms:modified xsi:type="dcterms:W3CDTF">2022-09-27T13:14:00Z</dcterms:modified>
</cp:coreProperties>
</file>