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47" w:rsidRPr="00145047" w:rsidRDefault="00145047" w:rsidP="00145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04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2950" cy="85725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47" w:rsidRPr="00145047" w:rsidRDefault="00145047" w:rsidP="00145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145047" w:rsidRPr="00145047" w:rsidRDefault="00145047" w:rsidP="00145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45047" w:rsidRPr="00145047" w:rsidRDefault="00145047" w:rsidP="00145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 xml:space="preserve">САФ’ЯНІВСЬКОЇ СІЛЬСЬКОЇ </w:t>
      </w:r>
      <w:proofErr w:type="gramStart"/>
      <w:r w:rsidRPr="00145047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  <w:r w:rsidRPr="00145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5047" w:rsidRPr="00145047" w:rsidRDefault="00145047" w:rsidP="00145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 xml:space="preserve">ІЗМАЇЛЬСЬКОГО РАЙОНУ </w:t>
      </w:r>
    </w:p>
    <w:p w:rsidR="00145047" w:rsidRPr="00145047" w:rsidRDefault="00145047" w:rsidP="001450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145047" w:rsidRPr="00145047" w:rsidRDefault="00145047" w:rsidP="0014504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5047" w:rsidRPr="00145047" w:rsidRDefault="00145047" w:rsidP="001450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04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145047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45047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145047" w:rsidRDefault="00145047" w:rsidP="00145047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45047">
        <w:rPr>
          <w:rFonts w:ascii="Times New Roman" w:hAnsi="Times New Roman"/>
          <w:sz w:val="28"/>
          <w:szCs w:val="28"/>
        </w:rPr>
        <w:t xml:space="preserve">№ </w:t>
      </w:r>
      <w:r w:rsidRPr="0014504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56</w:t>
      </w:r>
    </w:p>
    <w:p w:rsidR="00145047" w:rsidRPr="00145047" w:rsidRDefault="00145047" w:rsidP="00145047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Про за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кріплення за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Гуцу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Максимом Руслановичем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житлом за адресою: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Одеська область, Ізмаїльський район, с. </w:t>
      </w:r>
      <w:proofErr w:type="spellStart"/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Броска</w:t>
      </w:r>
      <w:proofErr w:type="spellEnd"/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4A26B5" w:rsidRPr="001068BD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Мічурі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</w:t>
      </w:r>
      <w:r w:rsidRPr="00A9471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язаної із захистом прав дитини», з метою захисту житлових прав дитини, позбавленої батьківського піклування,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Гуцу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Максима Руслановича, 22.12.2018 р. н.,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D22180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26B5" w:rsidRPr="009F0AF3" w:rsidRDefault="004A26B5" w:rsidP="004A2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Гуцу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Максимом Руслановичем, 22.12.2018 р. н., право користування житлом за адресою: Одеська область, Ізмаїльський район, 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Броска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вул. Мічуріна, 8, де була зареєстрована мати дитини.</w:t>
      </w:r>
    </w:p>
    <w:p w:rsidR="004A26B5" w:rsidRPr="00EB553C" w:rsidRDefault="004A26B5" w:rsidP="004A2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збереження житла, право користування яким має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малолітнійГуцу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Максим Русланович, 22.12.2018 р. н., покласти на опікуна дитини Васильєву Ірину Миколаївну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26B5" w:rsidRPr="00911F1A" w:rsidRDefault="004A26B5" w:rsidP="004A26B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1F01A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26B5" w:rsidRDefault="004A26B5" w:rsidP="004A26B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1068B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сільський голова                                                                Наталія ТОДОРОВА</w:t>
      </w:r>
    </w:p>
    <w:sectPr w:rsidR="004A26B5" w:rsidSect="00CA5B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FC1"/>
    <w:rsid w:val="00145047"/>
    <w:rsid w:val="00175FC1"/>
    <w:rsid w:val="004A26B5"/>
    <w:rsid w:val="006F0669"/>
    <w:rsid w:val="0073428C"/>
    <w:rsid w:val="00BF10DB"/>
    <w:rsid w:val="00CA5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6B5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14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0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504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2022-07-25T12:57:00Z</dcterms:created>
  <dcterms:modified xsi:type="dcterms:W3CDTF">2022-07-28T06:24:00Z</dcterms:modified>
</cp:coreProperties>
</file>