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E52C1F" w:rsidP="00E52C1F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C1F" w:rsidRPr="000E176D" w:rsidRDefault="00E52C1F" w:rsidP="00E52C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E52C1F" w:rsidRPr="000E176D" w:rsidRDefault="00E52C1F" w:rsidP="00E52C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E52C1F" w:rsidRPr="000E176D" w:rsidRDefault="00E52C1F" w:rsidP="00E52C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E52C1F" w:rsidRPr="000E176D" w:rsidRDefault="00E52C1F" w:rsidP="00E52C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E52C1F" w:rsidRPr="000E176D" w:rsidRDefault="00E52C1F" w:rsidP="00E52C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E52C1F" w:rsidRPr="000E176D" w:rsidRDefault="00E52C1F" w:rsidP="00E52C1F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52C1F" w:rsidRPr="000E176D" w:rsidRDefault="001F608B" w:rsidP="00E52C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52C1F"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E52C1F" w:rsidRPr="000E176D" w:rsidRDefault="00E52C1F" w:rsidP="00E52C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52C1F" w:rsidRPr="000E176D" w:rsidRDefault="00E52C1F" w:rsidP="00E52C1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1F60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червня 2022</w:t>
      </w:r>
      <w:r w:rsidR="00111E4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111E4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E4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E4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E4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E4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E4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E4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E4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E4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E4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№ 115</w:t>
      </w:r>
    </w:p>
    <w:p w:rsidR="00E52C1F" w:rsidRPr="000E176D" w:rsidRDefault="00E52C1F" w:rsidP="00E52C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52C1F" w:rsidRDefault="00E52C1F" w:rsidP="00A1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68BD">
        <w:rPr>
          <w:rFonts w:ascii="Times New Roman" w:hAnsi="Times New Roman" w:cs="Times New Roman"/>
          <w:b/>
          <w:sz w:val="24"/>
          <w:szCs w:val="24"/>
          <w:lang w:val="uk-UA"/>
        </w:rPr>
        <w:t>Про за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кріплення за </w:t>
      </w:r>
      <w:r w:rsidR="00A16D16">
        <w:rPr>
          <w:rFonts w:ascii="Times New Roman" w:hAnsi="Times New Roman" w:cs="Times New Roman"/>
          <w:b/>
          <w:sz w:val="24"/>
          <w:szCs w:val="24"/>
          <w:lang w:val="uk-UA"/>
        </w:rPr>
        <w:t>ХХХХХ</w:t>
      </w:r>
      <w:r w:rsidRPr="001068BD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1F60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16D16">
        <w:rPr>
          <w:rFonts w:ascii="Times New Roman" w:hAnsi="Times New Roman" w:cs="Times New Roman"/>
          <w:b/>
          <w:sz w:val="24"/>
          <w:szCs w:val="24"/>
          <w:lang w:val="uk-UA"/>
        </w:rPr>
        <w:t>ХХХХХ</w:t>
      </w:r>
      <w:r w:rsidRPr="001068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права користування </w:t>
      </w:r>
    </w:p>
    <w:p w:rsidR="00E52C1F" w:rsidRDefault="00E52C1F" w:rsidP="00E52C1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68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житлом за адресою:Одеська область, Ізмаїльський </w:t>
      </w:r>
    </w:p>
    <w:p w:rsidR="00E52C1F" w:rsidRPr="001068BD" w:rsidRDefault="00E52C1F" w:rsidP="00E52C1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68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район, с. </w:t>
      </w:r>
      <w:r w:rsidR="00A16D16">
        <w:rPr>
          <w:rFonts w:ascii="Times New Roman" w:hAnsi="Times New Roman" w:cs="Times New Roman"/>
          <w:b/>
          <w:sz w:val="24"/>
          <w:szCs w:val="24"/>
          <w:lang w:val="uk-UA"/>
        </w:rPr>
        <w:t>ХХХХХ</w:t>
      </w:r>
      <w:r w:rsidRPr="001068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вул. </w:t>
      </w:r>
      <w:r w:rsidR="00A16D16">
        <w:rPr>
          <w:rFonts w:ascii="Times New Roman" w:hAnsi="Times New Roman" w:cs="Times New Roman"/>
          <w:b/>
          <w:sz w:val="24"/>
          <w:szCs w:val="24"/>
          <w:lang w:val="uk-UA"/>
        </w:rPr>
        <w:t>ХХХХХХ</w:t>
      </w:r>
      <w:r w:rsidRPr="001068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A16D16">
        <w:rPr>
          <w:rFonts w:ascii="Times New Roman" w:hAnsi="Times New Roman" w:cs="Times New Roman"/>
          <w:b/>
          <w:sz w:val="24"/>
          <w:szCs w:val="24"/>
          <w:lang w:val="uk-UA"/>
        </w:rPr>
        <w:t>ХХХ</w:t>
      </w:r>
    </w:p>
    <w:p w:rsidR="00E52C1F" w:rsidRDefault="00E52C1F" w:rsidP="00E52C1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2C1F" w:rsidRDefault="00E52C1F" w:rsidP="00E52C1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Керуючись ст. 34 Закону України «Про місцеве самоврядування в Україні», ст. 71 Житлового кодексу Української РСР, ст. 247 Сімейного кодексу України, ст. 32 Закону України «Про забезпечення організаційно-правових умов соціального захисту дітей-сиріт та дітей, позбавлених батьківського піклування», ст. 18 Закону України «Про охорону дитинства», п. 60 постанови Кабінету Міністрів України № 866 від 24.09.2008 р. «Питання діяльності органів опіки та піклування, пов</w:t>
      </w:r>
      <w:r w:rsidRPr="00A94716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язаної із захистом прав дитини», з метою захисту житлових прав дитини, позбавленої батьківського піклування, </w:t>
      </w:r>
      <w:r w:rsidR="00A16D16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16D16">
        <w:rPr>
          <w:rFonts w:ascii="Times New Roman" w:hAnsi="Times New Roman" w:cs="Times New Roman"/>
          <w:sz w:val="24"/>
          <w:szCs w:val="24"/>
          <w:lang w:val="uk-UA"/>
        </w:rPr>
        <w:t>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 н., виконавчий комітет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</w:t>
      </w:r>
      <w:r w:rsidRPr="00D22180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E52C1F" w:rsidRDefault="00E52C1F" w:rsidP="00E52C1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2C1F" w:rsidRDefault="00E52C1F" w:rsidP="00E52C1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E52C1F" w:rsidRDefault="00E52C1F" w:rsidP="00E52C1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52C1F" w:rsidRPr="009F0AF3" w:rsidRDefault="00E52C1F" w:rsidP="00E52C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Закріпити за </w:t>
      </w:r>
      <w:r w:rsidR="00A16D16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16D16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 н., право користування житлом за адресою: Одеська область, Ізмаїльський район, с. </w:t>
      </w:r>
      <w:r w:rsidR="00A16D16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 w:rsidR="00A16D16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16D16">
        <w:rPr>
          <w:rFonts w:ascii="Times New Roman" w:hAnsi="Times New Roman" w:cs="Times New Roman"/>
          <w:sz w:val="24"/>
          <w:szCs w:val="24"/>
          <w:lang w:val="uk-UA"/>
        </w:rPr>
        <w:t>ХХХ</w:t>
      </w:r>
      <w:r>
        <w:rPr>
          <w:rFonts w:ascii="Times New Roman" w:hAnsi="Times New Roman" w:cs="Times New Roman"/>
          <w:sz w:val="24"/>
          <w:szCs w:val="24"/>
          <w:lang w:val="uk-UA"/>
        </w:rPr>
        <w:t>, де зареєстровані мати та дитина.</w:t>
      </w:r>
    </w:p>
    <w:p w:rsidR="00E52C1F" w:rsidRPr="00EB553C" w:rsidRDefault="00E52C1F" w:rsidP="00E52C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Відповідальність за збереження житла, право користування яким має неповнолітня </w:t>
      </w:r>
      <w:r w:rsidR="00A16D16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16D16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 н., покласти на піклувальник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а дитини </w:t>
      </w:r>
      <w:r w:rsidR="00A16D16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2C1F" w:rsidRPr="00911F1A" w:rsidRDefault="00E52C1F" w:rsidP="00E52C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</w:t>
      </w:r>
      <w:proofErr w:type="spellEnd"/>
      <w:r w:rsidRPr="001F01A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E52C1F" w:rsidRDefault="00E52C1F" w:rsidP="00E52C1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2C1F" w:rsidRDefault="00E52C1F" w:rsidP="00E52C1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2C1F" w:rsidRDefault="00E52C1F" w:rsidP="00E52C1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2C1F" w:rsidRPr="001F608B" w:rsidRDefault="00E52C1F" w:rsidP="00E52C1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F608B">
        <w:rPr>
          <w:rFonts w:ascii="Times New Roman" w:hAnsi="Times New Roman" w:cs="Times New Roman"/>
          <w:b/>
          <w:sz w:val="24"/>
          <w:szCs w:val="24"/>
          <w:lang w:val="uk-UA"/>
        </w:rPr>
        <w:t>Саф</w:t>
      </w:r>
      <w:proofErr w:type="spellEnd"/>
      <w:r w:rsidRPr="001F608B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1F608B">
        <w:rPr>
          <w:rFonts w:ascii="Times New Roman" w:hAnsi="Times New Roman" w:cs="Times New Roman"/>
          <w:b/>
          <w:sz w:val="24"/>
          <w:szCs w:val="24"/>
          <w:lang w:val="uk-UA"/>
        </w:rPr>
        <w:t>янівський</w:t>
      </w:r>
      <w:proofErr w:type="spellEnd"/>
      <w:r w:rsidRPr="001F60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</w:t>
      </w:r>
      <w:r w:rsidR="001F60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Pr="001F60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Наталія ТОДОРОВА</w:t>
      </w:r>
    </w:p>
    <w:sectPr w:rsidR="00E52C1F" w:rsidRPr="001F608B" w:rsidSect="002C08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695C"/>
    <w:rsid w:val="00111E4C"/>
    <w:rsid w:val="001F608B"/>
    <w:rsid w:val="002B695C"/>
    <w:rsid w:val="002C08ED"/>
    <w:rsid w:val="006F0669"/>
    <w:rsid w:val="00A16D16"/>
    <w:rsid w:val="00B877D7"/>
    <w:rsid w:val="00D62124"/>
    <w:rsid w:val="00E52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C1F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1F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2022-06-20T05:30:00Z</dcterms:created>
  <dcterms:modified xsi:type="dcterms:W3CDTF">2022-06-27T07:32:00Z</dcterms:modified>
</cp:coreProperties>
</file>