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AD7" w:rsidRPr="00CC6A98" w:rsidRDefault="00551AD7" w:rsidP="00551AD7">
      <w:pPr>
        <w:pStyle w:val="ShapkaDocumentu"/>
        <w:spacing w:after="0"/>
        <w:ind w:left="8222"/>
        <w:rPr>
          <w:rFonts w:ascii="Times New Roman" w:hAnsi="Times New Roman"/>
          <w:sz w:val="20"/>
        </w:rPr>
      </w:pPr>
      <w:r w:rsidRPr="00CC6A98">
        <w:rPr>
          <w:rFonts w:ascii="Times New Roman" w:hAnsi="Times New Roman"/>
          <w:sz w:val="20"/>
        </w:rPr>
        <w:t>Додаток 3</w:t>
      </w:r>
      <w:r w:rsidRPr="00CC6A98">
        <w:rPr>
          <w:rFonts w:ascii="Times New Roman" w:hAnsi="Times New Roman"/>
          <w:sz w:val="20"/>
        </w:rPr>
        <w:br/>
        <w:t>до Порядку</w:t>
      </w:r>
      <w:r w:rsidRPr="00CC6A98">
        <w:rPr>
          <w:rFonts w:ascii="Times New Roman" w:hAnsi="Times New Roman"/>
          <w:sz w:val="20"/>
          <w:lang w:val="ru-RU"/>
        </w:rPr>
        <w:br/>
      </w:r>
      <w:r w:rsidRPr="00CC6A98">
        <w:rPr>
          <w:rFonts w:ascii="Times New Roman" w:hAnsi="Times New Roman"/>
          <w:sz w:val="20"/>
        </w:rPr>
        <w:t xml:space="preserve">(в редакції постанови Кабінету Міністрів України </w:t>
      </w:r>
      <w:r w:rsidRPr="00CC6A98">
        <w:rPr>
          <w:rFonts w:ascii="Times New Roman" w:hAnsi="Times New Roman"/>
          <w:sz w:val="20"/>
          <w:lang w:val="ru-RU"/>
        </w:rPr>
        <w:br/>
      </w:r>
      <w:r w:rsidRPr="00CC6A98">
        <w:rPr>
          <w:rFonts w:ascii="Times New Roman" w:hAnsi="Times New Roman"/>
          <w:sz w:val="20"/>
        </w:rPr>
        <w:t>від 29 квітня 2022 р. № 490)</w:t>
      </w:r>
    </w:p>
    <w:p w:rsidR="00551AD7" w:rsidRPr="00CC6A98" w:rsidRDefault="00551AD7" w:rsidP="00551AD7">
      <w:pPr>
        <w:keepNext/>
        <w:keepLines/>
        <w:jc w:val="center"/>
      </w:pPr>
      <w:r w:rsidRPr="00CC6A98">
        <w:t>ПЕРЕЛІК</w:t>
      </w:r>
      <w:r w:rsidRPr="00CC6A98">
        <w:rPr>
          <w:lang w:val="ru-RU"/>
        </w:rPr>
        <w:br/>
      </w:r>
      <w:r w:rsidRPr="00CC6A98">
        <w:t xml:space="preserve"> осіб, що розмістили внутрішньо переміщених осіб та подали заяву про отримання компенсації витрат</w:t>
      </w:r>
    </w:p>
    <w:p w:rsidR="00551AD7" w:rsidRPr="00CC6A98" w:rsidRDefault="0011752E" w:rsidP="00551AD7">
      <w:pPr>
        <w:jc w:val="center"/>
        <w:rPr>
          <w:u w:val="single"/>
        </w:rPr>
      </w:pPr>
      <w:proofErr w:type="spellStart"/>
      <w:r w:rsidRPr="00CC6A98">
        <w:rPr>
          <w:u w:val="single"/>
        </w:rPr>
        <w:t>Саф’янівська</w:t>
      </w:r>
      <w:proofErr w:type="spellEnd"/>
      <w:r w:rsidRPr="00CC6A98">
        <w:rPr>
          <w:u w:val="single"/>
        </w:rPr>
        <w:t xml:space="preserve"> сільська рада Ізмаїльського району Одеської області</w:t>
      </w:r>
    </w:p>
    <w:p w:rsidR="00551AD7" w:rsidRPr="00CC6A98" w:rsidRDefault="00551AD7" w:rsidP="00551AD7">
      <w:pPr>
        <w:jc w:val="center"/>
      </w:pPr>
      <w:r w:rsidRPr="00CC6A98">
        <w:t>(назва органу)</w:t>
      </w:r>
    </w:p>
    <w:p w:rsidR="00551AD7" w:rsidRPr="00CC6A98" w:rsidRDefault="00CC6A98" w:rsidP="00551AD7">
      <w:pPr>
        <w:jc w:val="center"/>
      </w:pPr>
      <w:r w:rsidRPr="00CC6A98">
        <w:t>З</w:t>
      </w:r>
      <w:r w:rsidR="00551AD7" w:rsidRPr="00CC6A98">
        <w:t>а</w:t>
      </w:r>
      <w:r>
        <w:t xml:space="preserve"> </w:t>
      </w:r>
      <w:r w:rsidR="0011752E" w:rsidRPr="00CC6A98">
        <w:rPr>
          <w:u w:val="single"/>
        </w:rPr>
        <w:t>квітень</w:t>
      </w:r>
      <w:r w:rsidR="00551AD7" w:rsidRPr="00CC6A98">
        <w:t>2022 р.</w:t>
      </w:r>
    </w:p>
    <w:p w:rsidR="00551AD7" w:rsidRPr="00CC6A98" w:rsidRDefault="00551AD7" w:rsidP="00551AD7">
      <w:pPr>
        <w:jc w:val="both"/>
      </w:pPr>
      <w:r w:rsidRPr="00CC6A98">
        <w:tab/>
      </w:r>
      <w:r w:rsidRPr="00CC6A98">
        <w:tab/>
        <w:t xml:space="preserve">                                  (місяць)</w:t>
      </w:r>
    </w:p>
    <w:tbl>
      <w:tblPr>
        <w:tblW w:w="148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708"/>
        <w:gridCol w:w="1840"/>
        <w:gridCol w:w="1619"/>
        <w:gridCol w:w="1995"/>
        <w:gridCol w:w="1490"/>
        <w:gridCol w:w="1540"/>
        <w:gridCol w:w="19"/>
        <w:gridCol w:w="1781"/>
        <w:gridCol w:w="1788"/>
        <w:gridCol w:w="2088"/>
      </w:tblGrid>
      <w:tr w:rsidR="00551AD7" w:rsidRPr="00551AD7" w:rsidTr="00AF231B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lang w:eastAsia="en-US"/>
              </w:rPr>
              <w:t>По-ряд-ко-вий но-мер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lang w:eastAsia="en-US"/>
              </w:rPr>
              <w:t xml:space="preserve">Прізвище, </w:t>
            </w:r>
            <w:proofErr w:type="spellStart"/>
            <w:r w:rsidRPr="00CC6A98">
              <w:rPr>
                <w:lang w:eastAsia="en-US"/>
              </w:rPr>
              <w:t>імʼя</w:t>
            </w:r>
            <w:proofErr w:type="spellEnd"/>
            <w:r w:rsidRPr="00CC6A98">
              <w:rPr>
                <w:lang w:eastAsia="en-US"/>
              </w:rPr>
              <w:t>, по батькові (за наявності) особи, що розмістила внутрішньо переміщених осіб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ind w:left="-35"/>
              <w:jc w:val="center"/>
              <w:rPr>
                <w:lang w:eastAsia="en-US"/>
              </w:rPr>
            </w:pPr>
            <w:r w:rsidRPr="00CC6A98">
              <w:rPr>
                <w:lang w:eastAsia="en-US"/>
              </w:rPr>
              <w:t>Реєстраційний номер облікової картки платника податків або серія та номер паспорта громадянина України*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ind w:left="-48"/>
              <w:jc w:val="center"/>
              <w:rPr>
                <w:lang w:eastAsia="en-US"/>
              </w:rPr>
            </w:pPr>
            <w:r w:rsidRPr="00CC6A98">
              <w:rPr>
                <w:highlight w:val="white"/>
                <w:lang w:eastAsia="en-US"/>
              </w:rPr>
              <w:t xml:space="preserve">Номер банківського рахунка для </w:t>
            </w:r>
            <w:r w:rsidRPr="00CC6A98">
              <w:rPr>
                <w:lang w:eastAsia="en-US"/>
              </w:rPr>
              <w:t>перерахування суми</w:t>
            </w:r>
            <w:r w:rsidRPr="00CC6A98">
              <w:rPr>
                <w:highlight w:val="white"/>
                <w:lang w:eastAsia="en-US"/>
              </w:rPr>
              <w:t xml:space="preserve"> компенсації (за стандартом IBAN)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lang w:eastAsia="en-US"/>
              </w:rPr>
              <w:t>Інформація про кількість внутрішньо переміщених осіб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lang w:eastAsia="en-US"/>
              </w:rPr>
              <w:t xml:space="preserve">Інформація про кількість людино-днів, протягом яких </w:t>
            </w:r>
            <w:proofErr w:type="spellStart"/>
            <w:r w:rsidRPr="00CC6A98">
              <w:rPr>
                <w:lang w:eastAsia="en-US"/>
              </w:rPr>
              <w:t>здійснюва</w:t>
            </w:r>
            <w:proofErr w:type="spellEnd"/>
            <w:r w:rsidRPr="00CC6A98">
              <w:rPr>
                <w:lang w:val="ru-RU" w:eastAsia="en-US"/>
              </w:rPr>
              <w:t>-</w:t>
            </w:r>
            <w:r w:rsidRPr="00CC6A98">
              <w:rPr>
                <w:lang w:eastAsia="en-US"/>
              </w:rPr>
              <w:t xml:space="preserve">лося розміщення </w:t>
            </w:r>
          </w:p>
        </w:tc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lang w:eastAsia="en-US"/>
              </w:rPr>
              <w:t>Обсяг витрат, що підлягає компенсації</w:t>
            </w:r>
          </w:p>
        </w:tc>
      </w:tr>
      <w:tr w:rsidR="00551AD7" w:rsidTr="00AF231B">
        <w:trPr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AD7" w:rsidRPr="00CC6A98" w:rsidRDefault="00551AD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lang w:eastAsia="en-US"/>
              </w:rPr>
              <w:t>інформація про компенсацію за рахунок коштів державного бюджету, зокрема резервного фонду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highlight w:val="white"/>
                <w:lang w:eastAsia="en-US"/>
              </w:rPr>
              <w:t>інформація про компенсацію за рахунок коштів місцевих бюджетів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AD7" w:rsidRPr="00CC6A98" w:rsidRDefault="00551AD7">
            <w:pPr>
              <w:spacing w:line="220" w:lineRule="auto"/>
              <w:jc w:val="center"/>
              <w:rPr>
                <w:lang w:eastAsia="en-US"/>
              </w:rPr>
            </w:pPr>
            <w:r w:rsidRPr="00CC6A98">
              <w:rPr>
                <w:highlight w:val="white"/>
                <w:lang w:eastAsia="en-US"/>
              </w:rPr>
              <w:t>інформація про компенсацію за рахунок коштів підприємств, установ та організацій незалежно від форми власності, іноземних держав, добровільних пожертвувань фізичних і юридичних осіб, інших не заборонених законодавством джерел</w:t>
            </w:r>
          </w:p>
        </w:tc>
      </w:tr>
      <w:tr w:rsidR="00551AD7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B810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Заікін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Сергій Миколайович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B810A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1924911770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Pr="00B810A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UA713071230000026203999749328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Pr="007E1819" w:rsidRDefault="007E1819">
            <w:pPr>
              <w:spacing w:line="220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Pr="007E1819" w:rsidRDefault="007E1819">
            <w:pPr>
              <w:spacing w:line="220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1AD7" w:rsidRPr="007E1819" w:rsidRDefault="007E1819">
            <w:pPr>
              <w:spacing w:line="220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531.72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1AD7" w:rsidRDefault="00551AD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1AD7" w:rsidRDefault="00551AD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51AD7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Pr="007E1819" w:rsidRDefault="007E1819" w:rsidP="007E1819">
            <w:pPr>
              <w:spacing w:line="22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Франчук Микола Миколайович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656F71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2426621672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Pr="00656F71" w:rsidRDefault="00B810AB" w:rsidP="00656F71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56F71">
              <w:rPr>
                <w:sz w:val="22"/>
                <w:szCs w:val="22"/>
                <w:lang w:eastAsia="en-US"/>
              </w:rPr>
              <w:t>453052990000026200676258261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656F7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656F7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1AD7" w:rsidRDefault="00551AD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226A5" w:rsidRDefault="00F846E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1AD7" w:rsidRDefault="00551AD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1AD7" w:rsidRDefault="00551AD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51AD7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925" w:rsidRDefault="001A4957" w:rsidP="00136925">
            <w:pPr>
              <w:spacing w:line="220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Федоровська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Катерина Георгіївна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551AD7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</w:p>
          <w:p w:rsidR="00F07947" w:rsidRDefault="00F07947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3521410001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Pr="00F07947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F07947">
              <w:rPr>
                <w:sz w:val="22"/>
                <w:szCs w:val="22"/>
                <w:lang w:eastAsia="en-US"/>
              </w:rPr>
              <w:t>903220010000026204307952180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F0794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AD7" w:rsidRDefault="00F0794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1AD7" w:rsidRDefault="00F0794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29,54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1AD7" w:rsidRDefault="00551AD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1AD7" w:rsidRDefault="00551AD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0794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Тангер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Микола Миколайович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07947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2765613852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F07947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F07947">
              <w:rPr>
                <w:sz w:val="22"/>
                <w:szCs w:val="22"/>
                <w:lang w:eastAsia="en-US"/>
              </w:rPr>
              <w:t>703052990000026204672456342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0794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0794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F0794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A1E26" w:rsidP="007A1E2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Чебан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Юля </w:t>
            </w:r>
            <w:proofErr w:type="spellStart"/>
            <w:r>
              <w:rPr>
                <w:sz w:val="22"/>
                <w:szCs w:val="22"/>
                <w:lang w:eastAsia="en-US"/>
              </w:rPr>
              <w:t>Улянівна</w:t>
            </w:r>
            <w:proofErr w:type="spellEnd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A1E26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2321208026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1498A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1498A">
              <w:rPr>
                <w:sz w:val="22"/>
                <w:szCs w:val="22"/>
                <w:lang w:eastAsia="en-US"/>
              </w:rPr>
              <w:t>513223130000026202888844368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498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498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498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443,10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Нагорна Галина Євгенівна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2271416860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0C51A4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0C51A4">
              <w:rPr>
                <w:sz w:val="22"/>
                <w:szCs w:val="22"/>
                <w:lang w:eastAsia="en-US"/>
              </w:rPr>
              <w:t>483052990000026208661604145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Єфименко Микола </w:t>
            </w:r>
            <w:proofErr w:type="spellStart"/>
            <w:r>
              <w:rPr>
                <w:sz w:val="22"/>
                <w:szCs w:val="22"/>
                <w:lang w:eastAsia="en-US"/>
              </w:rPr>
              <w:t>Григорійович</w:t>
            </w:r>
            <w:proofErr w:type="spellEnd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2383406855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0C51A4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0C51A4">
              <w:rPr>
                <w:sz w:val="22"/>
                <w:szCs w:val="22"/>
                <w:lang w:eastAsia="en-US"/>
              </w:rPr>
              <w:t>703052990000026205751829662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0C51A4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Арнаут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Семен </w:t>
            </w:r>
            <w:r>
              <w:rPr>
                <w:sz w:val="22"/>
                <w:szCs w:val="22"/>
                <w:lang w:eastAsia="en-US"/>
              </w:rPr>
              <w:lastRenderedPageBreak/>
              <w:t>Васильович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2068319098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B3220E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B3220E">
              <w:rPr>
                <w:sz w:val="22"/>
                <w:szCs w:val="22"/>
                <w:lang w:eastAsia="en-US"/>
              </w:rPr>
              <w:t>5732884500000</w:t>
            </w:r>
            <w:r w:rsidR="00B3220E">
              <w:rPr>
                <w:sz w:val="22"/>
                <w:szCs w:val="22"/>
                <w:lang w:eastAsia="en-US"/>
              </w:rPr>
              <w:lastRenderedPageBreak/>
              <w:t>26202501074268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797,58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Македонська Агафія Іванівна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2027320561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B3220E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B3220E">
              <w:rPr>
                <w:sz w:val="22"/>
                <w:szCs w:val="22"/>
                <w:lang w:eastAsia="en-US"/>
              </w:rPr>
              <w:t>753288450000026203000279303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B3220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7469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Калова Марія Петрівна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7469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2214709881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F7469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F7469B">
              <w:rPr>
                <w:sz w:val="22"/>
                <w:szCs w:val="22"/>
                <w:lang w:eastAsia="en-US"/>
              </w:rPr>
              <w:t>263052990000026200873460573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7469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7469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F7469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1152,06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CE7498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Занфірова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Ганна Іванівна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CE7498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2442211421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CE7498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CE7498">
              <w:rPr>
                <w:sz w:val="22"/>
                <w:szCs w:val="22"/>
                <w:lang w:eastAsia="en-US"/>
              </w:rPr>
              <w:t>203052990000026206900324821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CE7498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CE7498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CE7498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147,70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CE7498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Дяченко Павло Степанович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CE7498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1953806391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CE7498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CE7498">
              <w:rPr>
                <w:sz w:val="22"/>
                <w:szCs w:val="22"/>
                <w:lang w:eastAsia="en-US"/>
              </w:rPr>
              <w:t>983052990000026201746466261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7373F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7373F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768,04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011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Дука Микола Іванович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011A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2733504576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5011A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5011AB">
              <w:rPr>
                <w:sz w:val="22"/>
                <w:szCs w:val="22"/>
                <w:lang w:eastAsia="en-US"/>
              </w:rPr>
              <w:t>113052990000026207896863310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011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011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011AB" w:rsidP="005011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Надельніченко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Володимир Васильович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011A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2230715593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B54D8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B54D8B">
              <w:rPr>
                <w:sz w:val="22"/>
                <w:szCs w:val="22"/>
                <w:lang w:eastAsia="en-US"/>
              </w:rPr>
              <w:t>143288450000026203510422510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019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019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384,02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019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Білобров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Олександр Миколайович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019A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3041100899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2019A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2019AB">
              <w:rPr>
                <w:sz w:val="22"/>
                <w:szCs w:val="22"/>
                <w:lang w:eastAsia="en-US"/>
              </w:rPr>
              <w:t>083052990000026204739750044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019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019A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841,89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8119A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Петріогло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Ольга Валеріївна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8119A9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3449613489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8119A9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8119A9">
              <w:rPr>
                <w:sz w:val="22"/>
                <w:szCs w:val="22"/>
                <w:lang w:eastAsia="en-US"/>
              </w:rPr>
              <w:t>913052990000026206908576206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8119A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8119A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384,02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8119A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Унгурян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Марія Андріївна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8119A9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2052113049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8119A9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8119A9">
              <w:rPr>
                <w:sz w:val="22"/>
                <w:szCs w:val="22"/>
                <w:lang w:eastAsia="en-US"/>
              </w:rPr>
              <w:t>323052990262056400933363968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B6C1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B6C1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723,73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B6C1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Літтау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Людмила Олександрівна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B6C16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1869712767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693259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93259">
              <w:rPr>
                <w:sz w:val="22"/>
                <w:szCs w:val="22"/>
                <w:lang w:eastAsia="en-US"/>
              </w:rPr>
              <w:t>363052990262056400932170796</w:t>
            </w:r>
          </w:p>
          <w:p w:rsidR="00693259" w:rsidRDefault="00693259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9325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9325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  <w:p w:rsidR="00267D39" w:rsidRDefault="00267D3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67D39" w:rsidRDefault="00267D3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443,10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67D3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Якименко Олександр Опанасович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67D39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2130223891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267D39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267D39">
              <w:rPr>
                <w:sz w:val="22"/>
                <w:szCs w:val="22"/>
                <w:lang w:eastAsia="en-US"/>
              </w:rPr>
              <w:t>573052990262006400933374457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67D3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267D39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162,47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697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Климинченко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Інна Володимирівна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6972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ВК527779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B36972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B36972">
              <w:rPr>
                <w:sz w:val="22"/>
                <w:szCs w:val="22"/>
                <w:lang w:eastAsia="en-US"/>
              </w:rPr>
              <w:t>503052990000026209684953430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697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697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265,86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3697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Донець Наталія </w:t>
            </w:r>
            <w:proofErr w:type="spellStart"/>
            <w:r>
              <w:rPr>
                <w:sz w:val="22"/>
                <w:szCs w:val="22"/>
                <w:lang w:eastAsia="en-US"/>
              </w:rPr>
              <w:t>Єфимівна</w:t>
            </w:r>
            <w:proofErr w:type="spellEnd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2126710322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685E93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85E93">
              <w:rPr>
                <w:sz w:val="22"/>
                <w:szCs w:val="22"/>
                <w:lang w:eastAsia="en-US"/>
              </w:rPr>
              <w:t>073288450000026205500976320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1196,37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Кара Олена Кирилівна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1948717427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685E93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85E93">
              <w:rPr>
                <w:sz w:val="22"/>
                <w:szCs w:val="22"/>
                <w:lang w:eastAsia="en-US"/>
              </w:rPr>
              <w:t>183348510000026203116009225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295,40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Шліхтенко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Лідія Пилипівна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2059601707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685E93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85E93">
              <w:rPr>
                <w:sz w:val="22"/>
                <w:szCs w:val="22"/>
                <w:lang w:eastAsia="en-US"/>
              </w:rPr>
              <w:t>113288450000026204500748429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85E9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280,63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Іщенко Валентина </w:t>
            </w:r>
            <w:proofErr w:type="spellStart"/>
            <w:r>
              <w:rPr>
                <w:sz w:val="22"/>
                <w:szCs w:val="22"/>
                <w:lang w:eastAsia="en-US"/>
              </w:rPr>
              <w:t>Дмитрівка</w:t>
            </w:r>
            <w:proofErr w:type="spellEnd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2364415687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642EBE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42EBE">
              <w:rPr>
                <w:sz w:val="22"/>
                <w:szCs w:val="22"/>
                <w:lang w:eastAsia="en-US"/>
              </w:rPr>
              <w:t>723052990262046400932458156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1107,75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Міткова Наталія Іванівна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1968717266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642EBE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42EBE">
              <w:rPr>
                <w:sz w:val="22"/>
                <w:szCs w:val="22"/>
                <w:lang w:eastAsia="en-US"/>
              </w:rPr>
              <w:t>123052990262086400932689066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738,50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Кібалка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Ольга Олександрівна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2811813223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642EBE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642EBE">
              <w:rPr>
                <w:sz w:val="22"/>
                <w:szCs w:val="22"/>
                <w:lang w:eastAsia="en-US"/>
              </w:rPr>
              <w:t>503052990000026207870096040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642EB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708,96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ДубінаЛаріса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Михайлівна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2030509745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F40B86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F40B86">
              <w:rPr>
                <w:sz w:val="22"/>
                <w:szCs w:val="22"/>
                <w:lang w:eastAsia="en-US"/>
              </w:rPr>
              <w:t>533052990262026400933241706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797,58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Бошкова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Валентина Іванівна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1529018545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F40B86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F40B86">
              <w:rPr>
                <w:sz w:val="22"/>
                <w:szCs w:val="22"/>
                <w:lang w:eastAsia="en-US"/>
              </w:rPr>
              <w:t>703288450000026200500165697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1019,13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Смолякова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Анастасія Семенівна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40B86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2041815306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431B1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431B1B">
              <w:rPr>
                <w:sz w:val="22"/>
                <w:szCs w:val="22"/>
                <w:lang w:eastAsia="en-US"/>
              </w:rPr>
              <w:t>753288450000026209510798635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431B1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431B1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531,72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26398" w:rsidRDefault="00526398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Коренюк Іван Степанович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26398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2207301373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526398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526398">
              <w:rPr>
                <w:sz w:val="22"/>
                <w:szCs w:val="22"/>
                <w:lang w:eastAsia="en-US"/>
              </w:rPr>
              <w:t>473288450000026200500703394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066C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066C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384,02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066C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Громовенко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Лариса Андріївна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066C6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2203710482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0066C6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0066C6">
              <w:rPr>
                <w:sz w:val="22"/>
                <w:szCs w:val="22"/>
                <w:lang w:eastAsia="en-US"/>
              </w:rPr>
              <w:t>533288450000026208006677261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066C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066C6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1196,37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C52D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Арнаут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Анастасія Володимирівна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C52DA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3123922328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7C52DA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7C52DA">
              <w:rPr>
                <w:sz w:val="22"/>
                <w:szCs w:val="22"/>
                <w:lang w:eastAsia="en-US"/>
              </w:rPr>
              <w:t>573288450000026209504838697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C52D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C52D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7E3E4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C52D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Заім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Петро Пилипович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A611FC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2188407517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A611FC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A611FC">
              <w:rPr>
                <w:sz w:val="22"/>
                <w:szCs w:val="22"/>
                <w:lang w:eastAsia="en-US"/>
              </w:rPr>
              <w:t>473052990000026201902607206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A611F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F8494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F8494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369,25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trHeight w:val="84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D722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Савицький Олександр Володимирович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D7227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2577306518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7D7227" w:rsidRDefault="007D7227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>
              <w:rPr>
                <w:sz w:val="22"/>
                <w:szCs w:val="22"/>
                <w:lang w:eastAsia="en-US"/>
              </w:rPr>
              <w:t>873288450000026204510171581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D722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7D7227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354,48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3772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Озаринський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Володимир Олексійович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3772C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2158309593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53772C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53772C">
              <w:rPr>
                <w:sz w:val="22"/>
                <w:szCs w:val="22"/>
                <w:lang w:eastAsia="en-US"/>
              </w:rPr>
              <w:t>893052990000026208752058235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3772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3772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502,18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3772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Цонкова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Олена Дмитрівна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3772C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2611007542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53772C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53772C">
              <w:rPr>
                <w:sz w:val="22"/>
                <w:szCs w:val="22"/>
                <w:lang w:eastAsia="en-US"/>
              </w:rPr>
              <w:t>423204780000026208131237621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3772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Брижаньова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Ірина Миколаївна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3018002487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EF38D0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EF38D0">
              <w:rPr>
                <w:sz w:val="22"/>
                <w:szCs w:val="22"/>
                <w:lang w:eastAsia="en-US"/>
              </w:rPr>
              <w:t>383288450000026201000280037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768,04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Лях Євген Андрійович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2536006173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EF38D0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EF38D0">
              <w:rPr>
                <w:sz w:val="22"/>
                <w:szCs w:val="22"/>
                <w:lang w:eastAsia="en-US"/>
              </w:rPr>
              <w:t>413223130000026204888535244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EF38D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1107,75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Палій Володимир Миколайович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AA7F30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2182309114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AA7F30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AA7F30">
              <w:rPr>
                <w:sz w:val="22"/>
                <w:szCs w:val="22"/>
                <w:lang w:eastAsia="en-US"/>
              </w:rPr>
              <w:t>493052990000026208740566007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AA7F30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ВолкановВ’Ячеслав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Андрійович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2022622250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8017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8017B">
              <w:rPr>
                <w:sz w:val="22"/>
                <w:szCs w:val="22"/>
                <w:lang w:eastAsia="en-US"/>
              </w:rPr>
              <w:t>423288450000026204500651356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Кравцова Тетяна Семенівна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2985002466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8017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8017B">
              <w:rPr>
                <w:sz w:val="22"/>
                <w:szCs w:val="22"/>
                <w:lang w:eastAsia="en-US"/>
              </w:rPr>
              <w:t>773052990000026206896386371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Маджарова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Яна Михайлівна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3106507962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8017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8017B">
              <w:rPr>
                <w:sz w:val="22"/>
                <w:szCs w:val="22"/>
                <w:lang w:eastAsia="en-US"/>
              </w:rPr>
              <w:t>633223130000026203888098964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Білобров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>Володимир Семенович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2169801770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8017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8017B">
              <w:rPr>
                <w:sz w:val="22"/>
                <w:szCs w:val="22"/>
                <w:lang w:eastAsia="en-US"/>
              </w:rPr>
              <w:t>4232231300000</w:t>
            </w:r>
            <w:r w:rsidR="0018017B">
              <w:rPr>
                <w:sz w:val="22"/>
                <w:szCs w:val="22"/>
                <w:lang w:eastAsia="en-US"/>
              </w:rPr>
              <w:lastRenderedPageBreak/>
              <w:t>26204888013948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Мінжінер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Григорій Петрович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1990216912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8017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8017B">
              <w:rPr>
                <w:sz w:val="22"/>
                <w:szCs w:val="22"/>
                <w:lang w:eastAsia="en-US"/>
              </w:rPr>
              <w:t>273223130000026207888021391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Караванська Меланія Іванівна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2265110368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8017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8017B">
              <w:rPr>
                <w:sz w:val="22"/>
                <w:szCs w:val="22"/>
                <w:lang w:eastAsia="en-US"/>
              </w:rPr>
              <w:t>483288450000026208500778376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Бурковська Тетяна Василівна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2868314445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18017B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18017B">
              <w:rPr>
                <w:sz w:val="22"/>
                <w:szCs w:val="22"/>
                <w:lang w:eastAsia="en-US"/>
              </w:rPr>
              <w:t>123288450000026207000280495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8017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Алексєєнко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Валентина Семенівна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2207210686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DB5B62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DB5B62">
              <w:rPr>
                <w:sz w:val="22"/>
                <w:szCs w:val="22"/>
                <w:lang w:eastAsia="en-US"/>
              </w:rPr>
              <w:t>05305299000002620867405629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Дога Валерій Георгійович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3039917616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DB5B62" w:rsidRDefault="00B810A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DB5B62">
              <w:rPr>
                <w:sz w:val="22"/>
                <w:szCs w:val="22"/>
                <w:lang w:eastAsia="en-US"/>
              </w:rPr>
              <w:t>633052990000026205880078823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Лапоног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Сергій Іванович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2623211514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DB5B62" w:rsidRDefault="0018017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DB5B62">
              <w:rPr>
                <w:sz w:val="22"/>
                <w:szCs w:val="22"/>
                <w:lang w:eastAsia="en-US"/>
              </w:rPr>
              <w:t>483288450000026200510951523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E1323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0E1323" w:rsidP="005C434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1329,30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Бортніченко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Ольга Гаврилівна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2357907967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DB5B62" w:rsidRDefault="0018017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DB5B62">
              <w:rPr>
                <w:sz w:val="22"/>
                <w:szCs w:val="22"/>
                <w:lang w:eastAsia="en-US"/>
              </w:rPr>
              <w:t>213052990262086400932274811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B5B62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D92B01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886,20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A649F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Опанасюк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Олександр Васильович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A649F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2136008350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BA649F" w:rsidRDefault="0018017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BA649F">
              <w:rPr>
                <w:sz w:val="22"/>
                <w:szCs w:val="22"/>
                <w:lang w:eastAsia="en-US"/>
              </w:rPr>
              <w:t>833052990262006400933398433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A649F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BA649F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BA649F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73,85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C434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Зечу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Євген Борисович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C434A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2314010492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5C434A" w:rsidRDefault="0018017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5C434A">
              <w:rPr>
                <w:sz w:val="22"/>
                <w:szCs w:val="22"/>
                <w:lang w:eastAsia="en-US"/>
              </w:rPr>
              <w:t>723052990000026207734019000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C434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5C434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5C434A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384,02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1752E" w:rsidTr="00AF231B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11752E" w:rsidP="00AF231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AF231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717D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Кіліян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Віктор Іванович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717D">
            <w:pPr>
              <w:spacing w:line="220" w:lineRule="auto"/>
              <w:ind w:left="-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2492107670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Pr="005B0CCC" w:rsidRDefault="0018017B">
            <w:pPr>
              <w:spacing w:line="220" w:lineRule="auto"/>
              <w:ind w:left="-4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UA</w:t>
            </w:r>
            <w:r w:rsidR="005B0CCC">
              <w:rPr>
                <w:sz w:val="22"/>
                <w:szCs w:val="22"/>
                <w:lang w:eastAsia="en-US"/>
              </w:rPr>
              <w:t>053348510000026003141175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2E" w:rsidRDefault="000C717D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5B0CC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5B0CCC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398,79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2E" w:rsidRDefault="0011752E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231B" w:rsidTr="00AF231B">
        <w:trPr>
          <w:jc w:val="center"/>
        </w:trPr>
        <w:tc>
          <w:tcPr>
            <w:tcW w:w="91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31B" w:rsidRDefault="00AF231B" w:rsidP="005B0CCC">
            <w:pPr>
              <w:spacing w:line="22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31B" w:rsidRDefault="00AF231B" w:rsidP="00AF231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41887,72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31B" w:rsidRDefault="00AF231B" w:rsidP="00AF231B">
            <w:pPr>
              <w:spacing w:line="22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31B" w:rsidRDefault="00AF231B">
            <w:pPr>
              <w:spacing w:line="22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FE77FC" w:rsidRDefault="00FE77FC" w:rsidP="00551AD7">
      <w:pPr>
        <w:widowControl w:val="0"/>
      </w:pPr>
    </w:p>
    <w:tbl>
      <w:tblPr>
        <w:tblW w:w="9852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3336"/>
        <w:gridCol w:w="3181"/>
        <w:gridCol w:w="3335"/>
      </w:tblGrid>
      <w:tr w:rsidR="00551AD7" w:rsidTr="00551AD7">
        <w:tc>
          <w:tcPr>
            <w:tcW w:w="3336" w:type="dxa"/>
            <w:hideMark/>
          </w:tcPr>
          <w:p w:rsidR="00551AD7" w:rsidRDefault="0011752E">
            <w:pPr>
              <w:spacing w:line="220" w:lineRule="auto"/>
              <w:jc w:val="center"/>
              <w:rPr>
                <w:sz w:val="24"/>
                <w:szCs w:val="24"/>
                <w:lang w:eastAsia="en-US"/>
              </w:rPr>
            </w:pPr>
            <w:r w:rsidRPr="0011752E">
              <w:rPr>
                <w:sz w:val="24"/>
                <w:szCs w:val="24"/>
                <w:u w:val="single"/>
                <w:lang w:eastAsia="en-US"/>
              </w:rPr>
              <w:t>Сільський голова</w:t>
            </w:r>
            <w:r w:rsidR="00551AD7">
              <w:rPr>
                <w:sz w:val="24"/>
                <w:szCs w:val="24"/>
                <w:lang w:eastAsia="en-US"/>
              </w:rPr>
              <w:br/>
            </w:r>
            <w:r w:rsidR="00551AD7">
              <w:rPr>
                <w:lang w:eastAsia="en-US"/>
              </w:rPr>
              <w:t>(найменування посади)</w:t>
            </w:r>
          </w:p>
        </w:tc>
        <w:tc>
          <w:tcPr>
            <w:tcW w:w="3182" w:type="dxa"/>
            <w:hideMark/>
          </w:tcPr>
          <w:p w:rsidR="00551AD7" w:rsidRDefault="00551AD7">
            <w:pPr>
              <w:spacing w:line="22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  <w:r>
              <w:rPr>
                <w:sz w:val="24"/>
                <w:szCs w:val="24"/>
                <w:lang w:eastAsia="en-US"/>
              </w:rPr>
              <w:br/>
            </w:r>
            <w:r>
              <w:rPr>
                <w:lang w:eastAsia="en-US"/>
              </w:rPr>
              <w:t>(підпис)</w:t>
            </w:r>
          </w:p>
        </w:tc>
        <w:tc>
          <w:tcPr>
            <w:tcW w:w="3336" w:type="dxa"/>
            <w:hideMark/>
          </w:tcPr>
          <w:p w:rsidR="00551AD7" w:rsidRDefault="0011752E">
            <w:pPr>
              <w:spacing w:line="220" w:lineRule="auto"/>
              <w:jc w:val="center"/>
              <w:rPr>
                <w:sz w:val="24"/>
                <w:szCs w:val="24"/>
                <w:lang w:eastAsia="en-US"/>
              </w:rPr>
            </w:pPr>
            <w:r w:rsidRPr="0011752E">
              <w:rPr>
                <w:sz w:val="24"/>
                <w:szCs w:val="24"/>
                <w:u w:val="single"/>
                <w:lang w:eastAsia="en-US"/>
              </w:rPr>
              <w:t>Н. І. Тодорова</w:t>
            </w:r>
            <w:r w:rsidR="00551AD7">
              <w:rPr>
                <w:sz w:val="24"/>
                <w:szCs w:val="24"/>
                <w:lang w:eastAsia="en-US"/>
              </w:rPr>
              <w:br/>
            </w:r>
            <w:r w:rsidR="00551AD7">
              <w:rPr>
                <w:lang w:eastAsia="en-US"/>
              </w:rPr>
              <w:t>(ініціали (ініціал) та прізвище)</w:t>
            </w:r>
          </w:p>
        </w:tc>
      </w:tr>
    </w:tbl>
    <w:p w:rsidR="00551AD7" w:rsidRPr="00CC6A98" w:rsidRDefault="00551AD7" w:rsidP="00CC6A98">
      <w:pPr>
        <w:jc w:val="both"/>
        <w:sectPr w:rsidR="00551AD7" w:rsidRPr="00CC6A98" w:rsidSect="00CC6A98">
          <w:pgSz w:w="16838" w:h="11906" w:orient="landscape"/>
          <w:pgMar w:top="709" w:right="1134" w:bottom="993" w:left="1134" w:header="567" w:footer="567" w:gutter="0"/>
          <w:pgNumType w:start="1"/>
          <w:cols w:space="720"/>
        </w:sectPr>
      </w:pPr>
      <w:r>
        <w:t>_________</w:t>
      </w:r>
      <w:r>
        <w:br/>
        <w:t>*Для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</w:t>
      </w:r>
      <w:bookmarkStart w:id="0" w:name="_GoBack"/>
      <w:bookmarkEnd w:id="0"/>
    </w:p>
    <w:p w:rsidR="005C434A" w:rsidRDefault="005C434A" w:rsidP="00CC6A98"/>
    <w:sectPr w:rsidR="005C434A" w:rsidSect="00886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269"/>
    <w:rsid w:val="000066C6"/>
    <w:rsid w:val="000C51A4"/>
    <w:rsid w:val="000C717D"/>
    <w:rsid w:val="000E1323"/>
    <w:rsid w:val="001021DD"/>
    <w:rsid w:val="0011498A"/>
    <w:rsid w:val="0011752E"/>
    <w:rsid w:val="00136624"/>
    <w:rsid w:val="00136925"/>
    <w:rsid w:val="0018017B"/>
    <w:rsid w:val="001A4957"/>
    <w:rsid w:val="002019AB"/>
    <w:rsid w:val="00262EEB"/>
    <w:rsid w:val="00267D39"/>
    <w:rsid w:val="00431B1B"/>
    <w:rsid w:val="005011AB"/>
    <w:rsid w:val="00526398"/>
    <w:rsid w:val="0053772C"/>
    <w:rsid w:val="00551AD7"/>
    <w:rsid w:val="005B0CCC"/>
    <w:rsid w:val="005C434A"/>
    <w:rsid w:val="006226A5"/>
    <w:rsid w:val="00642EBE"/>
    <w:rsid w:val="00656F71"/>
    <w:rsid w:val="0067373F"/>
    <w:rsid w:val="00685E93"/>
    <w:rsid w:val="00693259"/>
    <w:rsid w:val="007A1E26"/>
    <w:rsid w:val="007C52DA"/>
    <w:rsid w:val="007D7227"/>
    <w:rsid w:val="007E1819"/>
    <w:rsid w:val="007E3E41"/>
    <w:rsid w:val="008119A9"/>
    <w:rsid w:val="008868B4"/>
    <w:rsid w:val="00A326AB"/>
    <w:rsid w:val="00A611FC"/>
    <w:rsid w:val="00AA7F30"/>
    <w:rsid w:val="00AF231B"/>
    <w:rsid w:val="00B3220E"/>
    <w:rsid w:val="00B36972"/>
    <w:rsid w:val="00B54D8B"/>
    <w:rsid w:val="00B810AB"/>
    <w:rsid w:val="00BA649F"/>
    <w:rsid w:val="00C06BCD"/>
    <w:rsid w:val="00C854BB"/>
    <w:rsid w:val="00CC6A98"/>
    <w:rsid w:val="00CE7498"/>
    <w:rsid w:val="00D92B01"/>
    <w:rsid w:val="00DA0F9F"/>
    <w:rsid w:val="00DB5B62"/>
    <w:rsid w:val="00E80269"/>
    <w:rsid w:val="00EE5541"/>
    <w:rsid w:val="00EF38D0"/>
    <w:rsid w:val="00F07947"/>
    <w:rsid w:val="00F40B86"/>
    <w:rsid w:val="00F7469B"/>
    <w:rsid w:val="00F846E9"/>
    <w:rsid w:val="00F8494B"/>
    <w:rsid w:val="00FB6C16"/>
    <w:rsid w:val="00FE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51AD7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rsid w:val="00551AD7"/>
    <w:pPr>
      <w:keepNext/>
      <w:keepLines/>
      <w:spacing w:after="240"/>
      <w:ind w:left="3969"/>
      <w:jc w:val="center"/>
    </w:pPr>
    <w:rPr>
      <w:rFonts w:ascii="Antiqua" w:hAnsi="Antiqu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8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cp:lastPrinted>2022-05-16T13:50:00Z</cp:lastPrinted>
  <dcterms:created xsi:type="dcterms:W3CDTF">2022-05-02T08:45:00Z</dcterms:created>
  <dcterms:modified xsi:type="dcterms:W3CDTF">2022-05-16T13:51:00Z</dcterms:modified>
</cp:coreProperties>
</file>