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D858BC" w:rsidP="00D858BC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>
        <w:rPr>
          <w:lang w:val="uk-UA"/>
        </w:rPr>
        <w:t>41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вул. </w:t>
      </w:r>
      <w:r w:rsidR="00653A6B">
        <w:rPr>
          <w:b/>
          <w:bCs/>
          <w:lang w:val="uk-UA"/>
        </w:rPr>
        <w:t xml:space="preserve">Українська, 29 в с. </w:t>
      </w:r>
      <w:proofErr w:type="spellStart"/>
      <w:r w:rsidR="00653A6B">
        <w:rPr>
          <w:b/>
          <w:bCs/>
          <w:lang w:val="uk-UA"/>
        </w:rPr>
        <w:t>Ларжанка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D858BC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Райкової Тетяни Анатоліївни про присвоєння адресного номеру об’єкту нерухомого майна – житловому будинку, розташованому по вул. Українська, 29 в с. </w:t>
      </w:r>
      <w:proofErr w:type="spellStart"/>
      <w:r w:rsidR="00AB403C">
        <w:rPr>
          <w:bCs/>
          <w:lang w:val="uk-UA"/>
        </w:rPr>
        <w:t>Ларжанка</w:t>
      </w:r>
      <w:proofErr w:type="spellEnd"/>
      <w:r w:rsidR="008036FD">
        <w:rPr>
          <w:bCs/>
          <w:lang w:val="uk-UA"/>
        </w:rPr>
        <w:t>,</w:t>
      </w:r>
      <w:r w:rsidR="00BA1558">
        <w:rPr>
          <w:bCs/>
          <w:lang w:val="uk-UA"/>
        </w:rPr>
        <w:t xml:space="preserve"> нотаріальну заяву про поділ об’єкту нерухомого майна від 28 січня 2022 року,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 xml:space="preserve">об’єкту нерухомості, який складається з: літ. «А» - </w:t>
      </w:r>
      <w:r w:rsidR="00BA1558">
        <w:rPr>
          <w:color w:val="000000"/>
          <w:lang w:val="uk-UA"/>
        </w:rPr>
        <w:t>житловий будинок, приміщення № 3, 4</w:t>
      </w:r>
      <w:r w:rsidR="00BA1558" w:rsidRPr="004B0785">
        <w:rPr>
          <w:color w:val="000000"/>
          <w:lang w:val="uk-UA"/>
        </w:rPr>
        <w:t>, загальною площею</w:t>
      </w:r>
      <w:r w:rsidR="00BA1558">
        <w:rPr>
          <w:color w:val="000000"/>
          <w:lang w:val="uk-UA"/>
        </w:rPr>
        <w:t xml:space="preserve"> 21,8</w:t>
      </w:r>
      <w:r w:rsidR="00BA1558" w:rsidRPr="004B0785">
        <w:rPr>
          <w:color w:val="000000"/>
          <w:lang w:val="uk-UA"/>
        </w:rPr>
        <w:t>кв.м.</w:t>
      </w:r>
      <w:r w:rsidR="00BA1558">
        <w:rPr>
          <w:color w:val="000000"/>
          <w:lang w:val="uk-UA"/>
        </w:rPr>
        <w:t xml:space="preserve"> житловою площею – 8,0 </w:t>
      </w:r>
      <w:proofErr w:type="spellStart"/>
      <w:r w:rsidR="00BA1558">
        <w:rPr>
          <w:color w:val="000000"/>
          <w:lang w:val="uk-UA"/>
        </w:rPr>
        <w:t>кв.м</w:t>
      </w:r>
      <w:proofErr w:type="spellEnd"/>
      <w:r w:rsidR="00BA1558">
        <w:rPr>
          <w:color w:val="000000"/>
          <w:lang w:val="uk-UA"/>
        </w:rPr>
        <w:t xml:space="preserve">. нову </w:t>
      </w:r>
      <w:r w:rsidR="00BA1558" w:rsidRPr="004B0785">
        <w:rPr>
          <w:color w:val="000000"/>
          <w:lang w:val="uk-UA"/>
        </w:rPr>
        <w:t>адресу</w:t>
      </w:r>
      <w:r w:rsidR="00D858BC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 xml:space="preserve">– </w:t>
      </w:r>
      <w:r w:rsidR="00BA1558">
        <w:rPr>
          <w:color w:val="000000"/>
          <w:lang w:val="uk-UA"/>
        </w:rPr>
        <w:t xml:space="preserve">с. </w:t>
      </w:r>
      <w:proofErr w:type="spellStart"/>
      <w:r w:rsidR="00BA1558">
        <w:rPr>
          <w:color w:val="000000"/>
          <w:lang w:val="uk-UA"/>
        </w:rPr>
        <w:t>Ларжанка</w:t>
      </w:r>
      <w:proofErr w:type="spellEnd"/>
      <w:r w:rsidR="00BA1558">
        <w:rPr>
          <w:color w:val="000000"/>
          <w:lang w:val="uk-UA"/>
        </w:rPr>
        <w:t>, Ізмаїльського району Одеської області, пров. Український 2, 6.</w:t>
      </w:r>
    </w:p>
    <w:p w:rsidR="004B0785" w:rsidRPr="004B0785" w:rsidRDefault="00C16DAE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Залишити</w:t>
      </w:r>
      <w:r w:rsidR="00D858BC">
        <w:rPr>
          <w:color w:val="000000"/>
          <w:lang w:val="uk-UA"/>
        </w:rPr>
        <w:t xml:space="preserve"> </w:t>
      </w:r>
      <w:r w:rsidR="00BA1558">
        <w:rPr>
          <w:color w:val="000000"/>
          <w:lang w:val="uk-UA"/>
        </w:rPr>
        <w:t xml:space="preserve">об’єкту нерухомості, який складається з: літ. «А» - житловий будинок, приміщення № 1, 2, загальною площею – 25,6 </w:t>
      </w:r>
      <w:proofErr w:type="spellStart"/>
      <w:r w:rsidR="00BA1558">
        <w:rPr>
          <w:color w:val="000000"/>
          <w:lang w:val="uk-UA"/>
        </w:rPr>
        <w:t>кв.м</w:t>
      </w:r>
      <w:proofErr w:type="spellEnd"/>
      <w:r w:rsidR="00BA1558">
        <w:rPr>
          <w:color w:val="000000"/>
          <w:lang w:val="uk-UA"/>
        </w:rPr>
        <w:t xml:space="preserve">., житловою площею – 13,4 </w:t>
      </w:r>
      <w:proofErr w:type="spellStart"/>
      <w:r w:rsidR="00BA1558">
        <w:rPr>
          <w:color w:val="000000"/>
          <w:lang w:val="uk-UA"/>
        </w:rPr>
        <w:t>кв.м</w:t>
      </w:r>
      <w:proofErr w:type="spellEnd"/>
      <w:r w:rsidR="00BA1558">
        <w:rPr>
          <w:color w:val="000000"/>
          <w:lang w:val="uk-UA"/>
        </w:rPr>
        <w:t xml:space="preserve">., літ. «Б» - сарай, літ. «В» - вбиральня, № 1-4 – надвірні споруди, адресу – с. </w:t>
      </w:r>
      <w:proofErr w:type="spellStart"/>
      <w:r w:rsidR="00BA1558">
        <w:rPr>
          <w:color w:val="000000"/>
          <w:lang w:val="uk-UA"/>
        </w:rPr>
        <w:t>Ларжанка</w:t>
      </w:r>
      <w:proofErr w:type="spellEnd"/>
      <w:r w:rsidR="00BA1558">
        <w:rPr>
          <w:color w:val="000000"/>
          <w:lang w:val="uk-UA"/>
        </w:rPr>
        <w:t>, Ізмаїльського району Одеської області, вул. Українська, 29.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806B79">
        <w:rPr>
          <w:color w:val="000000"/>
          <w:lang w:val="uk-UA"/>
        </w:rPr>
        <w:t>Райкову Тетяну Анатоліївну</w:t>
      </w:r>
      <w:r w:rsidR="00D858BC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D858BC">
        <w:rPr>
          <w:color w:val="000000"/>
          <w:lang w:val="uk-UA"/>
        </w:rPr>
        <w:t xml:space="preserve"> </w:t>
      </w:r>
      <w:r w:rsidR="00BA1558">
        <w:rPr>
          <w:color w:val="000000"/>
          <w:lang w:val="uk-UA"/>
        </w:rPr>
        <w:t>та протягом 30 днів встановити адресну табличку на об’єкт нерухомого майна.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380CC1">
        <w:rPr>
          <w:color w:val="000000"/>
          <w:lang w:val="uk-UA"/>
        </w:rPr>
        <w:t xml:space="preserve"> та привести </w:t>
      </w:r>
      <w:r w:rsidR="00B3360A">
        <w:rPr>
          <w:color w:val="000000"/>
          <w:lang w:val="uk-UA"/>
        </w:rPr>
        <w:t xml:space="preserve">у </w:t>
      </w:r>
      <w:r w:rsidR="00380CC1">
        <w:rPr>
          <w:color w:val="000000"/>
          <w:lang w:val="uk-UA"/>
        </w:rPr>
        <w:t>відповідність з фактичним місце</w:t>
      </w:r>
      <w:r w:rsidR="00D858BC">
        <w:rPr>
          <w:color w:val="000000"/>
          <w:lang w:val="uk-UA"/>
        </w:rPr>
        <w:t xml:space="preserve"> </w:t>
      </w:r>
      <w:r w:rsidR="00380CC1">
        <w:rPr>
          <w:color w:val="000000"/>
          <w:lang w:val="uk-UA"/>
        </w:rPr>
        <w:t>розташуванням і перереєструвати зазначене майно за новою адресою протягом 30 днів.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D858BC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bookmarkStart w:id="0" w:name="_GoBack"/>
      <w:bookmarkEnd w:id="0"/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858BC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sectPr w:rsidR="00AD4652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91C7C"/>
    <w:rsid w:val="001D5EE1"/>
    <w:rsid w:val="00242241"/>
    <w:rsid w:val="00254C6B"/>
    <w:rsid w:val="00282F27"/>
    <w:rsid w:val="002D0CAD"/>
    <w:rsid w:val="002D2061"/>
    <w:rsid w:val="002D62D4"/>
    <w:rsid w:val="002E5D61"/>
    <w:rsid w:val="002E7914"/>
    <w:rsid w:val="0033471F"/>
    <w:rsid w:val="00341B99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F5252"/>
    <w:rsid w:val="005108F6"/>
    <w:rsid w:val="00511FED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802B40"/>
    <w:rsid w:val="008036FD"/>
    <w:rsid w:val="00806B79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16399"/>
    <w:rsid w:val="00B3360A"/>
    <w:rsid w:val="00B45E1C"/>
    <w:rsid w:val="00B460C5"/>
    <w:rsid w:val="00BA1558"/>
    <w:rsid w:val="00BD617E"/>
    <w:rsid w:val="00C16DAE"/>
    <w:rsid w:val="00C759F4"/>
    <w:rsid w:val="00CB30F9"/>
    <w:rsid w:val="00CF5883"/>
    <w:rsid w:val="00CF6A08"/>
    <w:rsid w:val="00D00C82"/>
    <w:rsid w:val="00D00E95"/>
    <w:rsid w:val="00D44C97"/>
    <w:rsid w:val="00D47215"/>
    <w:rsid w:val="00D858BC"/>
    <w:rsid w:val="00DF14A1"/>
    <w:rsid w:val="00E04CA4"/>
    <w:rsid w:val="00E33C90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354B-A583-4886-8195-4AADD15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2022-03-25T12:50:00Z</cp:lastPrinted>
  <dcterms:created xsi:type="dcterms:W3CDTF">2022-02-23T17:39:00Z</dcterms:created>
  <dcterms:modified xsi:type="dcterms:W3CDTF">2022-03-28T08:42:00Z</dcterms:modified>
</cp:coreProperties>
</file>