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BD" w:rsidRDefault="00FD67BD" w:rsidP="00FD67BD">
      <w:pPr>
        <w:jc w:val="center"/>
      </w:pPr>
      <w:r>
        <w:rPr>
          <w:noProof/>
          <w:sz w:val="20"/>
        </w:rPr>
        <w:drawing>
          <wp:inline distT="0" distB="0" distL="0" distR="0">
            <wp:extent cx="526415" cy="69024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УКРАЇНА</w:t>
      </w: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ВИКОНАВЧИЙ КОМІТЕТ</w:t>
      </w: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САФ’ЯНІВСЬКОЇ СІЛЬСЬКОЇ РАДИ </w:t>
      </w: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ІЗМАЇЛЬСЬКОГО РАЙОНУ </w:t>
      </w: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ОДЕСЬКОЇ ОБЛАСТІ</w:t>
      </w:r>
    </w:p>
    <w:p w:rsidR="00FD67BD" w:rsidRPr="00FD67BD" w:rsidRDefault="00FD67BD" w:rsidP="00FD67BD">
      <w:pPr>
        <w:tabs>
          <w:tab w:val="left" w:pos="4253"/>
        </w:tabs>
        <w:spacing w:after="0"/>
        <w:rPr>
          <w:b/>
          <w:bCs/>
          <w:sz w:val="12"/>
          <w:szCs w:val="12"/>
          <w:lang w:val="uk-UA"/>
        </w:rPr>
      </w:pPr>
    </w:p>
    <w:p w:rsidR="00FD67BD" w:rsidRDefault="00FD67BD" w:rsidP="00FD67BD">
      <w:pPr>
        <w:spacing w:after="0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РІШЕННЯ</w:t>
      </w:r>
    </w:p>
    <w:p w:rsidR="00FD67BD" w:rsidRPr="00FD67BD" w:rsidRDefault="00FD67BD" w:rsidP="00FD67BD">
      <w:pPr>
        <w:spacing w:after="0"/>
        <w:jc w:val="center"/>
        <w:rPr>
          <w:b/>
          <w:bCs/>
          <w:sz w:val="12"/>
          <w:szCs w:val="12"/>
          <w:lang w:val="uk-UA"/>
        </w:rPr>
      </w:pPr>
    </w:p>
    <w:p w:rsidR="00FD67BD" w:rsidRDefault="00FD67BD" w:rsidP="00FD67BD">
      <w:pPr>
        <w:spacing w:after="0"/>
        <w:rPr>
          <w:szCs w:val="24"/>
          <w:lang w:val="uk-UA"/>
        </w:rPr>
      </w:pPr>
      <w:r>
        <w:rPr>
          <w:szCs w:val="24"/>
          <w:lang w:val="uk-UA"/>
        </w:rPr>
        <w:t>24 березня 2022 року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 xml:space="preserve">         №  33</w:t>
      </w:r>
    </w:p>
    <w:p w:rsidR="00FD67BD" w:rsidRPr="00FD67BD" w:rsidRDefault="00FD67BD" w:rsidP="00FD67BD">
      <w:pPr>
        <w:spacing w:after="0"/>
        <w:jc w:val="center"/>
        <w:rPr>
          <w:sz w:val="12"/>
          <w:szCs w:val="12"/>
          <w:lang w:val="uk-UA"/>
        </w:rPr>
      </w:pPr>
    </w:p>
    <w:p w:rsidR="00FD479F" w:rsidRPr="00FD67BD" w:rsidRDefault="00914CD5" w:rsidP="00FD67BD">
      <w:pPr>
        <w:spacing w:after="39" w:line="251" w:lineRule="auto"/>
        <w:ind w:left="-5" w:right="4765" w:firstLine="0"/>
        <w:jc w:val="left"/>
        <w:rPr>
          <w:b/>
          <w:lang w:val="uk-UA"/>
        </w:rPr>
      </w:pPr>
      <w:r w:rsidRPr="00FD67BD">
        <w:rPr>
          <w:b/>
          <w:lang w:val="uk-UA"/>
        </w:rPr>
        <w:t>Про встановлення тариф</w:t>
      </w:r>
      <w:r w:rsidR="005F4EDE" w:rsidRPr="00FD67BD">
        <w:rPr>
          <w:b/>
          <w:lang w:val="uk-UA"/>
        </w:rPr>
        <w:t>у</w:t>
      </w:r>
      <w:r w:rsidRPr="00FD67BD">
        <w:rPr>
          <w:b/>
          <w:lang w:val="uk-UA"/>
        </w:rPr>
        <w:t xml:space="preserve"> на послуг</w:t>
      </w:r>
      <w:r w:rsidR="00A3722F" w:rsidRPr="00FD67BD">
        <w:rPr>
          <w:b/>
          <w:lang w:val="uk-UA"/>
        </w:rPr>
        <w:t>и</w:t>
      </w:r>
      <w:r w:rsidRPr="00FD67BD">
        <w:rPr>
          <w:b/>
          <w:lang w:val="uk-UA"/>
        </w:rPr>
        <w:t xml:space="preserve"> з поводження з побутовими відходами, </w:t>
      </w:r>
      <w:r w:rsidR="005F4EDE" w:rsidRPr="00FD67BD">
        <w:rPr>
          <w:b/>
          <w:lang w:val="uk-UA"/>
        </w:rPr>
        <w:t xml:space="preserve">які </w:t>
      </w:r>
      <w:r w:rsidR="005F4EDE" w:rsidRPr="00FD67BD">
        <w:rPr>
          <w:b/>
          <w:lang w:val="uk-UA"/>
        </w:rPr>
        <w:tab/>
        <w:t xml:space="preserve">надаються </w:t>
      </w:r>
      <w:r w:rsidRPr="00FD67BD">
        <w:rPr>
          <w:b/>
          <w:lang w:val="uk-UA"/>
        </w:rPr>
        <w:t>комунальним підприємством «</w:t>
      </w:r>
      <w:r w:rsidR="00640B97" w:rsidRPr="00FD67BD">
        <w:rPr>
          <w:b/>
          <w:lang w:val="uk-UA"/>
        </w:rPr>
        <w:t>Джерело</w:t>
      </w:r>
      <w:r w:rsidR="005F4EDE" w:rsidRPr="00FD67BD">
        <w:rPr>
          <w:b/>
          <w:lang w:val="uk-UA"/>
        </w:rPr>
        <w:t xml:space="preserve">» </w:t>
      </w:r>
      <w:proofErr w:type="spellStart"/>
      <w:r w:rsidR="00640B97" w:rsidRPr="00FD67BD">
        <w:rPr>
          <w:b/>
          <w:lang w:val="uk-UA"/>
        </w:rPr>
        <w:t>Саф’янівсь</w:t>
      </w:r>
      <w:r w:rsidR="005F4EDE" w:rsidRPr="00FD67BD">
        <w:rPr>
          <w:b/>
          <w:lang w:val="uk-UA"/>
        </w:rPr>
        <w:t>кої</w:t>
      </w:r>
      <w:proofErr w:type="spellEnd"/>
      <w:r w:rsidR="00FD67BD" w:rsidRPr="00FD67BD">
        <w:rPr>
          <w:b/>
          <w:lang w:val="uk-UA"/>
        </w:rPr>
        <w:t xml:space="preserve"> </w:t>
      </w:r>
      <w:r w:rsidR="00640B97" w:rsidRPr="00FD67BD">
        <w:rPr>
          <w:b/>
          <w:lang w:val="uk-UA"/>
        </w:rPr>
        <w:t>сільсь</w:t>
      </w:r>
      <w:r w:rsidR="005F4EDE" w:rsidRPr="00FD67BD">
        <w:rPr>
          <w:b/>
          <w:lang w:val="uk-UA"/>
        </w:rPr>
        <w:t>кої ради</w:t>
      </w:r>
    </w:p>
    <w:p w:rsidR="005F4EDE" w:rsidRPr="00FD67BD" w:rsidRDefault="005F4EDE" w:rsidP="00AF3025">
      <w:pPr>
        <w:spacing w:after="39" w:line="251" w:lineRule="auto"/>
        <w:ind w:left="-5" w:right="4765" w:firstLine="572"/>
        <w:jc w:val="left"/>
        <w:rPr>
          <w:sz w:val="12"/>
          <w:szCs w:val="12"/>
          <w:lang w:val="uk-UA"/>
        </w:rPr>
      </w:pPr>
    </w:p>
    <w:p w:rsidR="00FD479F" w:rsidRPr="00FD67BD" w:rsidRDefault="00914CD5" w:rsidP="00AF3025">
      <w:pPr>
        <w:ind w:left="-5" w:right="4" w:firstLine="572"/>
        <w:rPr>
          <w:lang w:val="uk-UA"/>
        </w:rPr>
      </w:pPr>
      <w:r w:rsidRPr="00FD67BD">
        <w:rPr>
          <w:lang w:val="uk-UA"/>
        </w:rPr>
        <w:t>Відповідно до п.п.2 п. «а» ст.28, ст.59 Закону України «Про місцеве самоврядування в Україні» від 21.05.1997 року № 280/97-ВР зі змінами, ст.21 Закону України «Про відходи» від 05.03.1998 року №187/98-ВР зі змінами, ст.ст.4,5,10,25 Закону України «Про житлово</w:t>
      </w:r>
      <w:r w:rsidR="00A3722F" w:rsidRPr="00FD67BD">
        <w:rPr>
          <w:lang w:val="uk-UA"/>
        </w:rPr>
        <w:t>-</w:t>
      </w:r>
      <w:r w:rsidRPr="00FD67BD">
        <w:rPr>
          <w:lang w:val="uk-UA"/>
        </w:rPr>
        <w:t xml:space="preserve">комунальні послуги» від 09.11.2017 року № 2189-VІІІ зі змінами, Правил надання послуг з поводження з побутовими відходами, затверджених постановою Кабінету Міністрів України від 10.12.2008 року №1070 (в редакції постанови КМУ від 27.03.2019 р. №318), Порядку формування тарифів на послуги з поводження з побутовими відходами, затвердженого постановою Кабінету Міністрів України від 26.07.2006 року №1010 зі змінами,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№239, розглянувши </w:t>
      </w:r>
      <w:r w:rsidR="00640B97" w:rsidRPr="00FD67BD">
        <w:rPr>
          <w:lang w:val="uk-UA"/>
        </w:rPr>
        <w:t>клопотання</w:t>
      </w:r>
      <w:r w:rsidR="00FD67BD" w:rsidRPr="00FD67BD">
        <w:rPr>
          <w:lang w:val="uk-UA"/>
        </w:rPr>
        <w:t xml:space="preserve"> </w:t>
      </w:r>
      <w:r w:rsidR="00A3722F" w:rsidRPr="00FD67BD">
        <w:rPr>
          <w:lang w:val="uk-UA"/>
        </w:rPr>
        <w:t xml:space="preserve">директора </w:t>
      </w:r>
      <w:proofErr w:type="spellStart"/>
      <w:r w:rsidR="00640B97" w:rsidRPr="00FD67BD">
        <w:rPr>
          <w:lang w:val="uk-UA"/>
        </w:rPr>
        <w:t>КП</w:t>
      </w:r>
      <w:proofErr w:type="spellEnd"/>
      <w:r w:rsidRPr="00FD67BD">
        <w:rPr>
          <w:lang w:val="uk-UA"/>
        </w:rPr>
        <w:t xml:space="preserve"> «</w:t>
      </w:r>
      <w:r w:rsidR="00640B97" w:rsidRPr="00FD67BD">
        <w:rPr>
          <w:lang w:val="uk-UA"/>
        </w:rPr>
        <w:t>Джерело</w:t>
      </w:r>
      <w:r w:rsidRPr="00FD67BD">
        <w:rPr>
          <w:lang w:val="uk-UA"/>
        </w:rPr>
        <w:t xml:space="preserve">» </w:t>
      </w:r>
      <w:proofErr w:type="spellStart"/>
      <w:r w:rsidR="00640B97" w:rsidRPr="00FD67BD">
        <w:rPr>
          <w:lang w:val="uk-UA"/>
        </w:rPr>
        <w:t>Саф’янівсь</w:t>
      </w:r>
      <w:r w:rsidRPr="00FD67BD">
        <w:rPr>
          <w:lang w:val="uk-UA"/>
        </w:rPr>
        <w:t>кої</w:t>
      </w:r>
      <w:proofErr w:type="spellEnd"/>
      <w:r w:rsidR="00FD67BD" w:rsidRPr="00FD67BD">
        <w:rPr>
          <w:lang w:val="uk-UA"/>
        </w:rPr>
        <w:t xml:space="preserve"> </w:t>
      </w:r>
      <w:r w:rsidR="00640B97" w:rsidRPr="00FD67BD">
        <w:rPr>
          <w:lang w:val="uk-UA"/>
        </w:rPr>
        <w:t>сільсь</w:t>
      </w:r>
      <w:r w:rsidRPr="00FD67BD">
        <w:rPr>
          <w:lang w:val="uk-UA"/>
        </w:rPr>
        <w:t xml:space="preserve">кої ради про встановлення тарифів на послуги з поводження з побутовими відходами та додані матеріали і розрахунки тарифів, виконавчий комітет </w:t>
      </w:r>
      <w:proofErr w:type="spellStart"/>
      <w:r w:rsidR="00640B97" w:rsidRPr="00FD67BD">
        <w:rPr>
          <w:lang w:val="uk-UA"/>
        </w:rPr>
        <w:t>Саф’янівської</w:t>
      </w:r>
      <w:proofErr w:type="spellEnd"/>
      <w:r w:rsidR="00FD67BD" w:rsidRPr="00FD67BD">
        <w:rPr>
          <w:lang w:val="uk-UA"/>
        </w:rPr>
        <w:t xml:space="preserve"> </w:t>
      </w:r>
      <w:r w:rsidR="00640B97" w:rsidRPr="00FD67BD">
        <w:rPr>
          <w:lang w:val="uk-UA"/>
        </w:rPr>
        <w:t xml:space="preserve">сільської ради </w:t>
      </w:r>
      <w:r w:rsidRPr="00FD67BD">
        <w:rPr>
          <w:lang w:val="uk-UA"/>
        </w:rPr>
        <w:t>Ізмаїльськог</w:t>
      </w:r>
      <w:r w:rsidR="00640B97" w:rsidRPr="00FD67BD">
        <w:rPr>
          <w:lang w:val="uk-UA"/>
        </w:rPr>
        <w:t>о району Одеської області</w:t>
      </w:r>
    </w:p>
    <w:p w:rsidR="00FD67BD" w:rsidRPr="00FD67BD" w:rsidRDefault="00FD67BD" w:rsidP="00FD67BD">
      <w:pPr>
        <w:ind w:left="-5" w:right="4" w:firstLine="5"/>
        <w:rPr>
          <w:b/>
          <w:sz w:val="12"/>
          <w:szCs w:val="12"/>
          <w:lang w:val="uk-UA"/>
        </w:rPr>
      </w:pPr>
    </w:p>
    <w:p w:rsidR="00FD479F" w:rsidRPr="00FD67BD" w:rsidRDefault="00914CD5" w:rsidP="00FD67BD">
      <w:pPr>
        <w:ind w:left="-5" w:right="4" w:firstLine="5"/>
        <w:rPr>
          <w:b/>
          <w:lang w:val="uk-UA"/>
        </w:rPr>
      </w:pPr>
      <w:r w:rsidRPr="00FD67BD">
        <w:rPr>
          <w:b/>
          <w:lang w:val="uk-UA"/>
        </w:rPr>
        <w:t>ВИРІШИВ:</w:t>
      </w:r>
    </w:p>
    <w:p w:rsidR="00FD67BD" w:rsidRPr="00FD67BD" w:rsidRDefault="00FD67BD" w:rsidP="00FD67BD">
      <w:pPr>
        <w:ind w:left="-5" w:right="4" w:firstLine="5"/>
        <w:rPr>
          <w:b/>
          <w:sz w:val="12"/>
          <w:szCs w:val="12"/>
          <w:lang w:val="uk-UA"/>
        </w:rPr>
      </w:pPr>
    </w:p>
    <w:p w:rsidR="00FD479F" w:rsidRPr="00FD67BD" w:rsidRDefault="00914CD5" w:rsidP="00A3722F">
      <w:pPr>
        <w:numPr>
          <w:ilvl w:val="0"/>
          <w:numId w:val="1"/>
        </w:numPr>
        <w:ind w:left="-5" w:right="4" w:firstLine="572"/>
        <w:rPr>
          <w:lang w:val="uk-UA"/>
        </w:rPr>
      </w:pPr>
      <w:r w:rsidRPr="00FD67BD">
        <w:rPr>
          <w:lang w:val="uk-UA"/>
        </w:rPr>
        <w:t xml:space="preserve">Встановити з 01 </w:t>
      </w:r>
      <w:r w:rsidR="00640B97" w:rsidRPr="00FD67BD">
        <w:rPr>
          <w:lang w:val="uk-UA"/>
        </w:rPr>
        <w:t>квітня</w:t>
      </w:r>
      <w:r w:rsidRPr="00FD67BD">
        <w:rPr>
          <w:lang w:val="uk-UA"/>
        </w:rPr>
        <w:t xml:space="preserve"> 202</w:t>
      </w:r>
      <w:r w:rsidR="00640B97" w:rsidRPr="00FD67BD">
        <w:rPr>
          <w:lang w:val="uk-UA"/>
        </w:rPr>
        <w:t>2</w:t>
      </w:r>
      <w:r w:rsidRPr="00FD67BD">
        <w:rPr>
          <w:lang w:val="uk-UA"/>
        </w:rPr>
        <w:t xml:space="preserve"> року тарифи на послуги з поводження з побутовими відходами (вивезення, захоронення), які надаються всім споживачам </w:t>
      </w:r>
      <w:r w:rsidR="00640B97" w:rsidRPr="00FD67BD">
        <w:rPr>
          <w:lang w:val="uk-UA"/>
        </w:rPr>
        <w:t>села</w:t>
      </w:r>
      <w:r w:rsidR="00FD67BD" w:rsidRPr="00FD67BD">
        <w:rPr>
          <w:lang w:val="uk-UA"/>
        </w:rPr>
        <w:t xml:space="preserve"> </w:t>
      </w:r>
      <w:proofErr w:type="spellStart"/>
      <w:r w:rsidR="00640B97" w:rsidRPr="00FD67BD">
        <w:rPr>
          <w:lang w:val="uk-UA"/>
        </w:rPr>
        <w:t>Саф’яни</w:t>
      </w:r>
      <w:proofErr w:type="spellEnd"/>
      <w:r w:rsidRPr="00FD67BD">
        <w:rPr>
          <w:lang w:val="uk-UA"/>
        </w:rPr>
        <w:t xml:space="preserve"> комунальним підприємством «</w:t>
      </w:r>
      <w:r w:rsidR="00640B97" w:rsidRPr="00FD67BD">
        <w:rPr>
          <w:lang w:val="uk-UA"/>
        </w:rPr>
        <w:t>Джерело</w:t>
      </w:r>
      <w:r w:rsidRPr="00FD67BD">
        <w:rPr>
          <w:lang w:val="uk-UA"/>
        </w:rPr>
        <w:t xml:space="preserve">» </w:t>
      </w:r>
      <w:proofErr w:type="spellStart"/>
      <w:r w:rsidR="00640B97" w:rsidRPr="00FD67BD">
        <w:rPr>
          <w:lang w:val="uk-UA"/>
        </w:rPr>
        <w:t>Саф’янівсь</w:t>
      </w:r>
      <w:r w:rsidRPr="00FD67BD">
        <w:rPr>
          <w:lang w:val="uk-UA"/>
        </w:rPr>
        <w:t>кої</w:t>
      </w:r>
      <w:proofErr w:type="spellEnd"/>
      <w:r w:rsidR="00FD67BD" w:rsidRPr="00FD67BD">
        <w:rPr>
          <w:lang w:val="uk-UA"/>
        </w:rPr>
        <w:t xml:space="preserve"> </w:t>
      </w:r>
      <w:r w:rsidR="00640B97" w:rsidRPr="00FD67BD">
        <w:rPr>
          <w:lang w:val="uk-UA"/>
        </w:rPr>
        <w:t>сільсь</w:t>
      </w:r>
      <w:r w:rsidRPr="00FD67BD">
        <w:rPr>
          <w:lang w:val="uk-UA"/>
        </w:rPr>
        <w:t>кої ради, за такими видами:</w:t>
      </w:r>
    </w:p>
    <w:p w:rsidR="00FE3214" w:rsidRPr="00FD67BD" w:rsidRDefault="008D1BCF" w:rsidP="00A3722F">
      <w:pPr>
        <w:ind w:left="-5" w:right="8" w:firstLine="572"/>
        <w:rPr>
          <w:lang w:val="uk-UA"/>
        </w:rPr>
      </w:pPr>
      <w:r w:rsidRPr="00FD67BD">
        <w:rPr>
          <w:lang w:val="uk-UA"/>
        </w:rPr>
        <w:t>побутові відходи</w:t>
      </w:r>
      <w:r w:rsidR="00914CD5" w:rsidRPr="00FD67BD">
        <w:rPr>
          <w:lang w:val="uk-UA"/>
        </w:rPr>
        <w:t xml:space="preserve"> - </w:t>
      </w:r>
      <w:r w:rsidR="00FE3214" w:rsidRPr="00FD67BD">
        <w:rPr>
          <w:lang w:val="uk-UA"/>
        </w:rPr>
        <w:t>2</w:t>
      </w:r>
      <w:r w:rsidR="00F21BBE" w:rsidRPr="00FD67BD">
        <w:rPr>
          <w:lang w:val="uk-UA"/>
        </w:rPr>
        <w:t>5</w:t>
      </w:r>
      <w:r w:rsidR="00FE3214" w:rsidRPr="00FD67BD">
        <w:rPr>
          <w:lang w:val="uk-UA"/>
        </w:rPr>
        <w:t>,00 грн</w:t>
      </w:r>
      <w:r w:rsidR="00FD67BD">
        <w:rPr>
          <w:lang w:val="uk-UA"/>
        </w:rPr>
        <w:t xml:space="preserve">. </w:t>
      </w:r>
      <w:r w:rsidR="00FE3214" w:rsidRPr="00FD67BD">
        <w:rPr>
          <w:lang w:val="uk-UA"/>
        </w:rPr>
        <w:t xml:space="preserve">(з ПДВ) за </w:t>
      </w:r>
      <w:r w:rsidR="00385873" w:rsidRPr="00FD67BD">
        <w:rPr>
          <w:lang w:val="uk-UA"/>
        </w:rPr>
        <w:t>0,05 м</w:t>
      </w:r>
      <w:r w:rsidR="00385873" w:rsidRPr="00FD67BD">
        <w:rPr>
          <w:vertAlign w:val="superscript"/>
          <w:lang w:val="uk-UA"/>
        </w:rPr>
        <w:t>3</w:t>
      </w:r>
      <w:r w:rsidR="00FE3214" w:rsidRPr="00FD67BD">
        <w:rPr>
          <w:lang w:val="uk-UA"/>
        </w:rPr>
        <w:t xml:space="preserve"> та вагою до 25 кг</w:t>
      </w:r>
      <w:r w:rsidR="00385873" w:rsidRPr="00FD67BD">
        <w:rPr>
          <w:lang w:val="uk-UA"/>
        </w:rPr>
        <w:t>.</w:t>
      </w:r>
    </w:p>
    <w:p w:rsidR="00640B97" w:rsidRPr="00FD67BD" w:rsidRDefault="00914CD5" w:rsidP="00A3722F">
      <w:pPr>
        <w:ind w:left="-5" w:right="8" w:firstLine="572"/>
        <w:rPr>
          <w:lang w:val="uk-UA"/>
        </w:rPr>
      </w:pPr>
      <w:r w:rsidRPr="00FD67BD">
        <w:rPr>
          <w:lang w:val="uk-UA"/>
        </w:rPr>
        <w:t xml:space="preserve">великогабаритні </w:t>
      </w:r>
      <w:r w:rsidR="00A674EF" w:rsidRPr="00FD67BD">
        <w:rPr>
          <w:lang w:val="uk-UA"/>
        </w:rPr>
        <w:t xml:space="preserve">та </w:t>
      </w:r>
      <w:proofErr w:type="spellStart"/>
      <w:r w:rsidR="00A674EF" w:rsidRPr="00FD67BD">
        <w:rPr>
          <w:lang w:val="uk-UA"/>
        </w:rPr>
        <w:t>ремонтно</w:t>
      </w:r>
      <w:proofErr w:type="spellEnd"/>
      <w:r w:rsidR="00A674EF" w:rsidRPr="00FD67BD">
        <w:rPr>
          <w:lang w:val="uk-UA"/>
        </w:rPr>
        <w:t xml:space="preserve"> – будівельні відходи </w:t>
      </w:r>
      <w:r w:rsidRPr="00FD67BD">
        <w:rPr>
          <w:lang w:val="uk-UA"/>
        </w:rPr>
        <w:t xml:space="preserve">- </w:t>
      </w:r>
      <w:r w:rsidR="00A674EF" w:rsidRPr="00FD67BD">
        <w:rPr>
          <w:lang w:val="uk-UA"/>
        </w:rPr>
        <w:t>2500,00</w:t>
      </w:r>
      <w:r w:rsidRPr="00FD67BD">
        <w:rPr>
          <w:lang w:val="uk-UA"/>
        </w:rPr>
        <w:t xml:space="preserve"> грн.</w:t>
      </w:r>
      <w:r w:rsidR="00A674EF" w:rsidRPr="00FD67BD">
        <w:rPr>
          <w:lang w:val="uk-UA"/>
        </w:rPr>
        <w:t xml:space="preserve"> за 5 </w:t>
      </w:r>
      <w:r w:rsidRPr="00FD67BD">
        <w:rPr>
          <w:lang w:val="uk-UA"/>
        </w:rPr>
        <w:t>м</w:t>
      </w:r>
      <w:r w:rsidRPr="00FD67BD">
        <w:rPr>
          <w:vertAlign w:val="superscript"/>
          <w:lang w:val="uk-UA"/>
        </w:rPr>
        <w:t>3</w:t>
      </w:r>
      <w:r w:rsidR="00A674EF" w:rsidRPr="00FD67BD">
        <w:rPr>
          <w:lang w:val="uk-UA"/>
        </w:rPr>
        <w:t>(з ПДВ).</w:t>
      </w:r>
    </w:p>
    <w:p w:rsidR="00FD479F" w:rsidRPr="00FD67BD" w:rsidRDefault="00914CD5" w:rsidP="00A3722F">
      <w:pPr>
        <w:numPr>
          <w:ilvl w:val="0"/>
          <w:numId w:val="1"/>
        </w:numPr>
        <w:spacing w:after="23" w:line="259" w:lineRule="auto"/>
        <w:ind w:left="-5" w:right="4" w:firstLine="572"/>
        <w:rPr>
          <w:lang w:val="uk-UA"/>
        </w:rPr>
      </w:pPr>
      <w:r w:rsidRPr="00FD67BD">
        <w:rPr>
          <w:lang w:val="uk-UA"/>
        </w:rPr>
        <w:t xml:space="preserve">Дане рішення оприлюднити на офіційному сайті </w:t>
      </w:r>
      <w:proofErr w:type="spellStart"/>
      <w:r w:rsidR="00AF3025" w:rsidRPr="00FD67BD">
        <w:rPr>
          <w:lang w:val="uk-UA"/>
        </w:rPr>
        <w:t>Саф’янівсь</w:t>
      </w:r>
      <w:r w:rsidRPr="00FD67BD">
        <w:rPr>
          <w:lang w:val="uk-UA"/>
        </w:rPr>
        <w:t>кої</w:t>
      </w:r>
      <w:proofErr w:type="spellEnd"/>
      <w:r w:rsidR="00FD67BD" w:rsidRPr="00FD67BD">
        <w:rPr>
          <w:lang w:val="uk-UA"/>
        </w:rPr>
        <w:t xml:space="preserve"> </w:t>
      </w:r>
      <w:r w:rsidR="00AF3025" w:rsidRPr="00FD67BD">
        <w:rPr>
          <w:lang w:val="uk-UA"/>
        </w:rPr>
        <w:t>сільськ</w:t>
      </w:r>
      <w:r w:rsidRPr="00FD67BD">
        <w:rPr>
          <w:lang w:val="uk-UA"/>
        </w:rPr>
        <w:t xml:space="preserve">ої ради не пізніше </w:t>
      </w:r>
      <w:r w:rsidR="00AF3025" w:rsidRPr="00FD67BD">
        <w:rPr>
          <w:lang w:val="uk-UA"/>
        </w:rPr>
        <w:t xml:space="preserve">наступного </w:t>
      </w:r>
      <w:r w:rsidRPr="00FD67BD">
        <w:rPr>
          <w:lang w:val="uk-UA"/>
        </w:rPr>
        <w:t>робоч</w:t>
      </w:r>
      <w:r w:rsidR="00AF3025" w:rsidRPr="00FD67BD">
        <w:rPr>
          <w:lang w:val="uk-UA"/>
        </w:rPr>
        <w:t>ого</w:t>
      </w:r>
      <w:r w:rsidRPr="00FD67BD">
        <w:rPr>
          <w:lang w:val="uk-UA"/>
        </w:rPr>
        <w:t xml:space="preserve"> дн</w:t>
      </w:r>
      <w:r w:rsidR="00AF3025" w:rsidRPr="00FD67BD">
        <w:rPr>
          <w:lang w:val="uk-UA"/>
        </w:rPr>
        <w:t>я</w:t>
      </w:r>
      <w:r w:rsidRPr="00FD67BD">
        <w:rPr>
          <w:lang w:val="uk-UA"/>
        </w:rPr>
        <w:t xml:space="preserve"> з дати його прийняття.</w:t>
      </w:r>
    </w:p>
    <w:p w:rsidR="00AF3025" w:rsidRPr="00FD67BD" w:rsidRDefault="00A3722F" w:rsidP="00A3722F">
      <w:pPr>
        <w:numPr>
          <w:ilvl w:val="0"/>
          <w:numId w:val="1"/>
        </w:numPr>
        <w:spacing w:after="23" w:line="259" w:lineRule="auto"/>
        <w:ind w:left="-5" w:right="4" w:firstLine="572"/>
        <w:rPr>
          <w:lang w:val="uk-UA"/>
        </w:rPr>
      </w:pPr>
      <w:r w:rsidRPr="00FD67BD">
        <w:rPr>
          <w:lang w:val="uk-UA"/>
        </w:rPr>
        <w:t>Директору к</w:t>
      </w:r>
      <w:r w:rsidR="00914CD5" w:rsidRPr="00FD67BD">
        <w:rPr>
          <w:lang w:val="uk-UA"/>
        </w:rPr>
        <w:t>омунально</w:t>
      </w:r>
      <w:r w:rsidRPr="00FD67BD">
        <w:rPr>
          <w:lang w:val="uk-UA"/>
        </w:rPr>
        <w:t xml:space="preserve">го </w:t>
      </w:r>
      <w:r w:rsidR="00914CD5" w:rsidRPr="00FD67BD">
        <w:rPr>
          <w:lang w:val="uk-UA"/>
        </w:rPr>
        <w:t>підприємств</w:t>
      </w:r>
      <w:r w:rsidRPr="00FD67BD">
        <w:rPr>
          <w:lang w:val="uk-UA"/>
        </w:rPr>
        <w:t>а</w:t>
      </w:r>
      <w:r w:rsidR="00914CD5" w:rsidRPr="00FD67BD">
        <w:rPr>
          <w:lang w:val="uk-UA"/>
        </w:rPr>
        <w:t xml:space="preserve"> «</w:t>
      </w:r>
      <w:r w:rsidR="00AF3025" w:rsidRPr="00FD67BD">
        <w:rPr>
          <w:lang w:val="uk-UA"/>
        </w:rPr>
        <w:t>Джерело</w:t>
      </w:r>
      <w:r w:rsidR="00914CD5" w:rsidRPr="00FD67BD">
        <w:rPr>
          <w:lang w:val="uk-UA"/>
        </w:rPr>
        <w:t xml:space="preserve">» </w:t>
      </w:r>
      <w:proofErr w:type="spellStart"/>
      <w:r w:rsidR="00AF3025" w:rsidRPr="00FD67BD">
        <w:rPr>
          <w:lang w:val="uk-UA"/>
        </w:rPr>
        <w:t>Саф’ян</w:t>
      </w:r>
      <w:r w:rsidRPr="00FD67BD">
        <w:rPr>
          <w:lang w:val="uk-UA"/>
        </w:rPr>
        <w:t>ів</w:t>
      </w:r>
      <w:r w:rsidR="00AF3025" w:rsidRPr="00FD67BD">
        <w:rPr>
          <w:lang w:val="uk-UA"/>
        </w:rPr>
        <w:t>сь</w:t>
      </w:r>
      <w:r w:rsidR="00914CD5" w:rsidRPr="00FD67BD">
        <w:rPr>
          <w:lang w:val="uk-UA"/>
        </w:rPr>
        <w:t>кої</w:t>
      </w:r>
      <w:proofErr w:type="spellEnd"/>
      <w:r w:rsidR="00FD67BD" w:rsidRPr="00FD67BD">
        <w:rPr>
          <w:lang w:val="uk-UA"/>
        </w:rPr>
        <w:t xml:space="preserve"> </w:t>
      </w:r>
      <w:r w:rsidR="00AF3025" w:rsidRPr="00FD67BD">
        <w:rPr>
          <w:lang w:val="uk-UA"/>
        </w:rPr>
        <w:t>сільсь</w:t>
      </w:r>
      <w:r w:rsidR="00914CD5" w:rsidRPr="00FD67BD">
        <w:rPr>
          <w:lang w:val="uk-UA"/>
        </w:rPr>
        <w:t>кої ради (</w:t>
      </w:r>
      <w:r w:rsidRPr="00FD67BD">
        <w:rPr>
          <w:lang w:val="uk-UA"/>
        </w:rPr>
        <w:t>Олександру ОСИКА</w:t>
      </w:r>
      <w:r w:rsidR="00914CD5" w:rsidRPr="00FD67BD">
        <w:rPr>
          <w:lang w:val="uk-UA"/>
        </w:rPr>
        <w:t>) забезпечити доведення інформації про встановлені тарифи, зазначені у пункті 1 цього рішення, до відома споживачів у встановленому законодавством України порядку.</w:t>
      </w:r>
    </w:p>
    <w:p w:rsidR="00FE3214" w:rsidRPr="00FD67BD" w:rsidRDefault="00FE3214" w:rsidP="00A3722F">
      <w:pPr>
        <w:numPr>
          <w:ilvl w:val="0"/>
          <w:numId w:val="1"/>
        </w:numPr>
        <w:spacing w:after="23" w:line="259" w:lineRule="auto"/>
        <w:ind w:left="-5" w:right="4" w:firstLine="572"/>
        <w:rPr>
          <w:lang w:val="uk-UA"/>
        </w:rPr>
      </w:pPr>
      <w:r w:rsidRPr="00FD67BD">
        <w:rPr>
          <w:lang w:val="uk-UA"/>
        </w:rPr>
        <w:t>Дане рішення вводиться в дію з 01 квітня 2022 року.</w:t>
      </w:r>
    </w:p>
    <w:p w:rsidR="00FD479F" w:rsidRPr="00AF3025" w:rsidRDefault="00914CD5" w:rsidP="00A3722F">
      <w:pPr>
        <w:numPr>
          <w:ilvl w:val="0"/>
          <w:numId w:val="1"/>
        </w:numPr>
        <w:spacing w:after="12" w:line="259" w:lineRule="auto"/>
        <w:ind w:left="-5" w:right="4" w:firstLine="572"/>
        <w:rPr>
          <w:lang w:val="uk-UA"/>
        </w:rPr>
      </w:pPr>
      <w:r w:rsidRPr="00AF3025">
        <w:rPr>
          <w:lang w:val="uk-UA"/>
        </w:rPr>
        <w:lastRenderedPageBreak/>
        <w:t xml:space="preserve">Контроль за виконанням </w:t>
      </w:r>
      <w:r w:rsidR="00AF3025" w:rsidRPr="00AF3025">
        <w:rPr>
          <w:lang w:val="uk-UA"/>
        </w:rPr>
        <w:t>даного</w:t>
      </w:r>
      <w:r w:rsidRPr="00AF3025">
        <w:rPr>
          <w:lang w:val="uk-UA"/>
        </w:rPr>
        <w:t xml:space="preserve"> рішення покласти на заступника </w:t>
      </w:r>
      <w:r w:rsidR="00AF3025" w:rsidRPr="00AF3025">
        <w:rPr>
          <w:lang w:val="uk-UA"/>
        </w:rPr>
        <w:t>сільсь</w:t>
      </w:r>
      <w:r w:rsidRPr="00AF3025">
        <w:rPr>
          <w:lang w:val="uk-UA"/>
        </w:rPr>
        <w:t xml:space="preserve">кого голови з питань діяльності виконавчих органів </w:t>
      </w:r>
      <w:r w:rsidR="00A3722F">
        <w:rPr>
          <w:lang w:val="uk-UA"/>
        </w:rPr>
        <w:t xml:space="preserve">Петра </w:t>
      </w:r>
      <w:r w:rsidR="00AF3025" w:rsidRPr="00AF3025">
        <w:rPr>
          <w:lang w:val="uk-UA"/>
        </w:rPr>
        <w:t>ХАДЖИКОВА.</w:t>
      </w:r>
    </w:p>
    <w:p w:rsidR="00AF3025" w:rsidRPr="00AF3025" w:rsidRDefault="00AF3025" w:rsidP="00AF3025">
      <w:pPr>
        <w:spacing w:after="0" w:line="259" w:lineRule="auto"/>
        <w:ind w:left="-5" w:firstLine="572"/>
        <w:jc w:val="left"/>
        <w:rPr>
          <w:lang w:val="uk-UA"/>
        </w:rPr>
      </w:pPr>
    </w:p>
    <w:p w:rsidR="00AF3025" w:rsidRPr="00AF3025" w:rsidRDefault="00AF3025" w:rsidP="00AF3025">
      <w:pPr>
        <w:spacing w:after="0" w:line="259" w:lineRule="auto"/>
        <w:ind w:left="-5" w:firstLine="572"/>
        <w:jc w:val="left"/>
        <w:rPr>
          <w:lang w:val="uk-UA"/>
        </w:rPr>
      </w:pPr>
    </w:p>
    <w:p w:rsidR="00AF3025" w:rsidRPr="00FD67BD" w:rsidRDefault="00AF3025" w:rsidP="00FD67BD">
      <w:pPr>
        <w:spacing w:after="0" w:line="259" w:lineRule="auto"/>
        <w:jc w:val="left"/>
        <w:rPr>
          <w:b/>
          <w:lang w:val="uk-UA"/>
        </w:rPr>
      </w:pPr>
      <w:proofErr w:type="spellStart"/>
      <w:r w:rsidRPr="00FD67BD">
        <w:rPr>
          <w:b/>
          <w:lang w:val="uk-UA"/>
        </w:rPr>
        <w:t>Саф’янівськи</w:t>
      </w:r>
      <w:r w:rsidR="00914CD5" w:rsidRPr="00FD67BD">
        <w:rPr>
          <w:b/>
          <w:lang w:val="uk-UA"/>
        </w:rPr>
        <w:t>й</w:t>
      </w:r>
      <w:proofErr w:type="spellEnd"/>
      <w:r w:rsidR="00FD67BD" w:rsidRPr="00FD67BD">
        <w:rPr>
          <w:b/>
          <w:lang w:val="uk-UA"/>
        </w:rPr>
        <w:t xml:space="preserve"> </w:t>
      </w:r>
      <w:r w:rsidRPr="00FD67BD">
        <w:rPr>
          <w:b/>
          <w:lang w:val="uk-UA"/>
        </w:rPr>
        <w:t>сільсь</w:t>
      </w:r>
      <w:r w:rsidR="00914CD5" w:rsidRPr="00FD67BD">
        <w:rPr>
          <w:b/>
          <w:lang w:val="uk-UA"/>
        </w:rPr>
        <w:t>кий голова</w:t>
      </w:r>
      <w:r w:rsidRPr="00FD67BD">
        <w:rPr>
          <w:b/>
          <w:lang w:val="uk-UA"/>
        </w:rPr>
        <w:tab/>
      </w:r>
      <w:r w:rsidRPr="00FD67BD">
        <w:rPr>
          <w:b/>
          <w:lang w:val="uk-UA"/>
        </w:rPr>
        <w:tab/>
      </w:r>
      <w:r w:rsidRPr="00FD67BD">
        <w:rPr>
          <w:b/>
          <w:lang w:val="uk-UA"/>
        </w:rPr>
        <w:tab/>
      </w:r>
      <w:r w:rsidRPr="00FD67BD">
        <w:rPr>
          <w:b/>
          <w:lang w:val="uk-UA"/>
        </w:rPr>
        <w:tab/>
      </w:r>
      <w:r w:rsidRPr="00FD67BD">
        <w:rPr>
          <w:b/>
          <w:lang w:val="uk-UA"/>
        </w:rPr>
        <w:tab/>
        <w:t>Наталія Т</w:t>
      </w:r>
      <w:r w:rsidR="0091493C" w:rsidRPr="00FD67BD">
        <w:rPr>
          <w:b/>
          <w:lang w:val="uk-UA"/>
        </w:rPr>
        <w:t>ОДОРОВА</w:t>
      </w:r>
      <w:bookmarkStart w:id="0" w:name="_GoBack"/>
      <w:bookmarkEnd w:id="0"/>
    </w:p>
    <w:p w:rsidR="00AF3025" w:rsidRPr="00FD67BD" w:rsidRDefault="00AF3025" w:rsidP="00AF3025">
      <w:pPr>
        <w:spacing w:after="0" w:line="259" w:lineRule="auto"/>
        <w:ind w:left="-5" w:firstLine="572"/>
        <w:jc w:val="left"/>
        <w:rPr>
          <w:b/>
          <w:lang w:val="uk-UA"/>
        </w:rPr>
      </w:pPr>
    </w:p>
    <w:sectPr w:rsidR="00AF3025" w:rsidRPr="00FD67BD" w:rsidSect="002A3E00">
      <w:pgSz w:w="11904" w:h="16836"/>
      <w:pgMar w:top="1134" w:right="553" w:bottom="1137" w:left="15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AF9"/>
    <w:multiLevelType w:val="hybridMultilevel"/>
    <w:tmpl w:val="2324A5EC"/>
    <w:lvl w:ilvl="0" w:tplc="BBB46634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E038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E9DC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0191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6C77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6E5B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E9326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8F97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86D2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479F"/>
    <w:rsid w:val="00037486"/>
    <w:rsid w:val="002A3E00"/>
    <w:rsid w:val="00385873"/>
    <w:rsid w:val="005F4EDE"/>
    <w:rsid w:val="00640B97"/>
    <w:rsid w:val="007F5486"/>
    <w:rsid w:val="008D1BCF"/>
    <w:rsid w:val="0091493C"/>
    <w:rsid w:val="00914CD5"/>
    <w:rsid w:val="00A3722F"/>
    <w:rsid w:val="00A674EF"/>
    <w:rsid w:val="00AF3025"/>
    <w:rsid w:val="00E4298D"/>
    <w:rsid w:val="00F21BBE"/>
    <w:rsid w:val="00FD479F"/>
    <w:rsid w:val="00FD67BD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00"/>
    <w:pPr>
      <w:spacing w:after="5" w:line="270" w:lineRule="auto"/>
      <w:ind w:left="1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cp:lastModifiedBy>Admin</cp:lastModifiedBy>
  <cp:revision>13</cp:revision>
  <cp:lastPrinted>2022-03-25T10:36:00Z</cp:lastPrinted>
  <dcterms:created xsi:type="dcterms:W3CDTF">2022-03-23T07:24:00Z</dcterms:created>
  <dcterms:modified xsi:type="dcterms:W3CDTF">2022-03-25T10:36:00Z</dcterms:modified>
</cp:coreProperties>
</file>