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DC" w:rsidRDefault="004E526F" w:rsidP="004E526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4510" cy="688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E526F" w:rsidRPr="000E176D" w:rsidRDefault="004E526F" w:rsidP="004E526F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526F" w:rsidRPr="000E176D" w:rsidRDefault="00224540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F43A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березня</w:t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4E52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3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3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4E526F" w:rsidRPr="000E176D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 </w:t>
      </w:r>
      <w:r w:rsidR="001F43AE">
        <w:rPr>
          <w:rFonts w:ascii="Times New Roman" w:hAnsi="Times New Roman" w:cs="Times New Roman"/>
          <w:sz w:val="24"/>
          <w:szCs w:val="24"/>
          <w:lang w:val="uk-UA"/>
        </w:rPr>
        <w:t>27</w:t>
      </w:r>
    </w:p>
    <w:p w:rsidR="004E526F" w:rsidRPr="000E176D" w:rsidRDefault="004E526F" w:rsidP="004E52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Pr="001F43AE" w:rsidRDefault="004E526F" w:rsidP="004E5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прийняття в дар</w:t>
      </w:r>
    </w:p>
    <w:p w:rsidR="004E526F" w:rsidRPr="001F43AE" w:rsidRDefault="004E526F" w:rsidP="004E5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частин житлового будинку, з господарськими </w:t>
      </w:r>
    </w:p>
    <w:p w:rsidR="004E526F" w:rsidRPr="001F43AE" w:rsidRDefault="004E526F" w:rsidP="004E5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>будівлями та спорудами, та земельної ділянки</w:t>
      </w: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 w:rsidRPr="000B1794">
        <w:rPr>
          <w:rFonts w:ascii="Times New Roman" w:hAnsi="Times New Roman" w:cs="Times New Roman"/>
          <w:sz w:val="24"/>
          <w:szCs w:val="24"/>
          <w:lang w:val="uk-UA"/>
        </w:rPr>
        <w:t xml:space="preserve">ст. 17, 18 Закону України «Про охорону дитинства»,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їм дозволу на прийняття в дар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1F43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 ½ земельної ділянки та житлового будинку, з господарськими будівлями та спорудами, за адресою: Одеська область,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Ізмаїльський район,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в якому зареєстровані діти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., та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надані документи,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>враховуючи інтереси ді</w:t>
      </w:r>
      <w:r w:rsidRPr="000B179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>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4E526F" w:rsidRPr="002A1FD3" w:rsidRDefault="004E526F" w:rsidP="004E5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526F" w:rsidRPr="000B1794" w:rsidRDefault="004E526F" w:rsidP="004E5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 дозвіл на прийняття в дар від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по ½ земельної ділянки кадастровий номер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 та житлового будинку, з господарськими будівлями та спорудами, за адресою: Одеська область, Ізмаїльський район,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 ХХХХХХХХХ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в якому зареєстровані діти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 ХХХХХХХХХ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 ХХХХХХХХХ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 ХХХХХХХХХ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., та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453A5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66650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24C0">
        <w:rPr>
          <w:rFonts w:ascii="Times New Roman" w:hAnsi="Times New Roman" w:cs="Times New Roman"/>
          <w:sz w:val="24"/>
          <w:szCs w:val="24"/>
          <w:lang w:val="uk-UA"/>
        </w:rPr>
        <w:t>оскільки при цьому права ді</w:t>
      </w:r>
      <w:r w:rsidRPr="000B179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524C0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0B1794">
        <w:rPr>
          <w:rFonts w:ascii="Times New Roman" w:hAnsi="Times New Roman" w:cs="Times New Roman"/>
          <w:sz w:val="24"/>
          <w:szCs w:val="24"/>
          <w:lang w:val="uk-UA"/>
        </w:rPr>
        <w:t xml:space="preserve"> не будуть порушені.</w:t>
      </w:r>
    </w:p>
    <w:p w:rsidR="004E526F" w:rsidRDefault="004E526F" w:rsidP="004E52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Default="004E526F" w:rsidP="004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26F" w:rsidRPr="001F43AE" w:rsidRDefault="004E526F" w:rsidP="001F4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1F43AE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</w:t>
      </w:r>
      <w:r w:rsidR="001F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                            </w:t>
      </w:r>
      <w:r w:rsidRPr="001F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Наталія ТОДОРОВА</w:t>
      </w:r>
    </w:p>
    <w:sectPr w:rsidR="004E526F" w:rsidRPr="001F43AE" w:rsidSect="00A01A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966"/>
    <w:rsid w:val="000524C0"/>
    <w:rsid w:val="00080EC1"/>
    <w:rsid w:val="001453A5"/>
    <w:rsid w:val="001E530B"/>
    <w:rsid w:val="001F43AE"/>
    <w:rsid w:val="00224540"/>
    <w:rsid w:val="00321D94"/>
    <w:rsid w:val="00445A60"/>
    <w:rsid w:val="004E526F"/>
    <w:rsid w:val="00666506"/>
    <w:rsid w:val="00785CE6"/>
    <w:rsid w:val="007E459A"/>
    <w:rsid w:val="00931E3F"/>
    <w:rsid w:val="00A01A4A"/>
    <w:rsid w:val="00CE2966"/>
    <w:rsid w:val="00DE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6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2022-03-25T07:05:00Z</cp:lastPrinted>
  <dcterms:created xsi:type="dcterms:W3CDTF">2022-02-23T06:19:00Z</dcterms:created>
  <dcterms:modified xsi:type="dcterms:W3CDTF">2022-03-29T05:54:00Z</dcterms:modified>
</cp:coreProperties>
</file>