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8D" w:rsidRPr="009666C5" w:rsidRDefault="00954D8D" w:rsidP="007567C9">
      <w:pPr>
        <w:shd w:val="clear" w:color="auto" w:fill="FFFFFF"/>
        <w:spacing w:after="300" w:line="240" w:lineRule="auto"/>
        <w:jc w:val="center"/>
        <w:outlineLvl w:val="0"/>
        <w:rPr>
          <w:rFonts w:ascii="ProbaProRegular" w:eastAsia="Times New Roman" w:hAnsi="ProbaProRegular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9666C5">
        <w:rPr>
          <w:rFonts w:ascii="ProbaProRegular" w:eastAsia="Times New Roman" w:hAnsi="ProbaProRegular" w:cs="Times New Roman"/>
          <w:b/>
          <w:bCs/>
          <w:color w:val="000000"/>
          <w:kern w:val="36"/>
          <w:sz w:val="28"/>
          <w:szCs w:val="28"/>
          <w:lang w:eastAsia="uk-UA"/>
        </w:rPr>
        <w:t>Прийняття на службу в органи місцевого самоврядування</w:t>
      </w:r>
    </w:p>
    <w:p w:rsidR="00954D8D" w:rsidRPr="009666C5" w:rsidRDefault="00954D8D" w:rsidP="00954D8D">
      <w:pPr>
        <w:shd w:val="clear" w:color="auto" w:fill="FFFFFF"/>
        <w:spacing w:before="225" w:after="0" w:line="240" w:lineRule="auto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«</w:t>
      </w:r>
      <w:r w:rsidR="00C47FD1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19</w:t>
      </w:r>
      <w:bookmarkStart w:id="0" w:name="_GoBack"/>
      <w:bookmarkEnd w:id="0"/>
      <w:r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»</w:t>
      </w:r>
      <w:r w:rsidR="00827000"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 xml:space="preserve"> </w:t>
      </w:r>
      <w:r w:rsidR="00014596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лютого</w:t>
      </w:r>
      <w:r w:rsidR="00042A5E"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 xml:space="preserve"> </w:t>
      </w:r>
      <w:r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202</w:t>
      </w:r>
      <w:r w:rsidR="00014596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2</w:t>
      </w:r>
      <w:r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 xml:space="preserve"> р.</w:t>
      </w:r>
    </w:p>
    <w:p w:rsidR="00954D8D" w:rsidRPr="009666C5" w:rsidRDefault="00954D8D" w:rsidP="00954D8D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Саф'янівська сільська рада Ізмаїльського району Одеської області</w:t>
      </w:r>
    </w:p>
    <w:p w:rsidR="00954D8D" w:rsidRPr="009666C5" w:rsidRDefault="00954D8D" w:rsidP="00954D8D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оголошує конкурс</w:t>
      </w:r>
    </w:p>
    <w:p w:rsidR="00042A5E" w:rsidRPr="009666C5" w:rsidRDefault="00042A5E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954D8D" w:rsidRPr="009666C5" w:rsidRDefault="00954D8D" w:rsidP="00954D8D">
      <w:p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Pr="009666C5" w:rsidRDefault="00827000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 заміщення вакантної</w:t>
      </w:r>
      <w:r w:rsidR="00954D8D" w:rsidRPr="009666C5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посад</w:t>
      </w:r>
      <w:r w:rsidRPr="009666C5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и</w:t>
      </w:r>
      <w:r w:rsidR="00954D8D" w:rsidRPr="009666C5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Саф’янівської сільської ради Ізмаїльського району Одеської області:</w:t>
      </w:r>
    </w:p>
    <w:p w:rsidR="00AF3018" w:rsidRPr="00014596" w:rsidRDefault="00C47FD1" w:rsidP="00AF3018">
      <w:pPr>
        <w:pStyle w:val="a6"/>
        <w:numPr>
          <w:ilvl w:val="0"/>
          <w:numId w:val="5"/>
        </w:numPr>
        <w:ind w:left="284"/>
        <w:jc w:val="both"/>
        <w:rPr>
          <w:sz w:val="24"/>
        </w:rPr>
      </w:pPr>
      <w:r>
        <w:rPr>
          <w:sz w:val="24"/>
        </w:rPr>
        <w:t xml:space="preserve">головного </w:t>
      </w:r>
      <w:r w:rsidR="00157B9C">
        <w:rPr>
          <w:sz w:val="24"/>
        </w:rPr>
        <w:t>с</w:t>
      </w:r>
      <w:r w:rsidR="00014596" w:rsidRPr="00014596">
        <w:rPr>
          <w:sz w:val="24"/>
        </w:rPr>
        <w:t>пеціаліста</w:t>
      </w:r>
      <w:r w:rsidR="00157B9C">
        <w:rPr>
          <w:sz w:val="24"/>
        </w:rPr>
        <w:t xml:space="preserve"> </w:t>
      </w:r>
      <w:r>
        <w:rPr>
          <w:sz w:val="24"/>
        </w:rPr>
        <w:t>відділу сільського господарства та економіки</w:t>
      </w:r>
      <w:r w:rsidR="00AF3018" w:rsidRPr="00014596">
        <w:rPr>
          <w:sz w:val="24"/>
        </w:rPr>
        <w:t>;</w:t>
      </w:r>
    </w:p>
    <w:p w:rsidR="00827000" w:rsidRPr="009666C5" w:rsidRDefault="00827000" w:rsidP="00954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</w:pPr>
    </w:p>
    <w:p w:rsidR="00954D8D" w:rsidRPr="009666C5" w:rsidRDefault="00954D8D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Освітньо-кваліфікаційні вимоги до кандидатур</w:t>
      </w:r>
      <w:r w:rsidR="00827000" w:rsidRPr="00966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и на посаду</w:t>
      </w:r>
      <w:r w:rsidRPr="00966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:</w:t>
      </w:r>
    </w:p>
    <w:p w:rsidR="00954D8D" w:rsidRPr="009666C5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вища освіта не нижче ступеня бакалавра;</w:t>
      </w:r>
    </w:p>
    <w:p w:rsidR="00954D8D" w:rsidRPr="009666C5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вільне володіння державною мовою;</w:t>
      </w:r>
    </w:p>
    <w:p w:rsidR="00954D8D" w:rsidRPr="009666C5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стаж роботи</w:t>
      </w:r>
      <w:r w:rsidR="00C47F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не менш 3 роки</w:t>
      </w:r>
      <w:r w:rsidRPr="00966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;</w:t>
      </w:r>
    </w:p>
    <w:p w:rsidR="00954D8D" w:rsidRPr="009666C5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володіння комп’ютером на рівні користувача.</w:t>
      </w:r>
    </w:p>
    <w:p w:rsidR="00042A5E" w:rsidRPr="009666C5" w:rsidRDefault="00042A5E" w:rsidP="00042A5E">
      <w:p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Pr="009666C5" w:rsidRDefault="00954D8D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Додаткова інформація щодо основних функціональних обов’язків, розміру та умов оплати праці надається відділом </w:t>
      </w:r>
      <w:r w:rsidR="00042A5E"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організаційно-кадрової роботи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апарату </w:t>
      </w:r>
      <w:r w:rsidR="00042A5E"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сільської 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ради.</w:t>
      </w:r>
    </w:p>
    <w:p w:rsidR="00042A5E" w:rsidRPr="009666C5" w:rsidRDefault="00042A5E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Особи, які бажають взяти участь у конкурсі, подають до конкурсної комісії: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-заяву про участь у конкурсі, в якій зазначається про ознайомлення заявника із встановленими законодавством обмеженнями щодо прийняття на службу в органи місцевого самоврядування та проходження служби;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-заповнену особову картку (форма П-2 ДС) з відповідними додатками;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-дві фотокартки розміром 4 х 6 см;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-копії документів про освіту;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-копію документа, який посвідчує особу;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-копію військового квитка (для військовослужбовців або військовозобов'язаних);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-довідку про допуск до державної таємниці (у разі його наявності).</w:t>
      </w:r>
    </w:p>
    <w:p w:rsidR="00042A5E" w:rsidRPr="009666C5" w:rsidRDefault="00042A5E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Pr="009666C5" w:rsidRDefault="00954D8D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Особи, які бажають взяти участь у конкурсі, подають декларацію особи, уповноваженої на виконання функцій держави або місцевого самоврядування, у порядку, визначеному </w:t>
      </w:r>
      <w:hyperlink r:id="rId5" w:tgtFrame="_blank" w:history="1">
        <w:r w:rsidRPr="009666C5">
          <w:rPr>
            <w:rFonts w:ascii="ProbaProRegular" w:eastAsia="Times New Roman" w:hAnsi="ProbaProRegular" w:cs="Times New Roman"/>
            <w:color w:val="00000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uk-UA"/>
          </w:rPr>
          <w:t>Законом України</w:t>
        </w:r>
      </w:hyperlink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 “Про запобігання корупції” за минулий рік.</w:t>
      </w:r>
    </w:p>
    <w:p w:rsidR="007567C9" w:rsidRPr="009666C5" w:rsidRDefault="007567C9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0140A4" w:rsidRPr="009666C5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Документи  приймаються протягом 30 календарних днів з  дня публікації оголошення.</w:t>
      </w:r>
    </w:p>
    <w:p w:rsidR="000140A4" w:rsidRPr="009666C5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0140A4" w:rsidRPr="009666C5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Довідки за телефоном:  0967286197</w:t>
      </w:r>
    </w:p>
    <w:p w:rsidR="000140A4" w:rsidRPr="009666C5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Прийом  документів: з 10.00 до 15.00, каб. № 304, IIІ поверх, пр. Суворова, 69</w:t>
      </w:r>
    </w:p>
    <w:sectPr w:rsidR="000140A4" w:rsidRPr="009666C5" w:rsidSect="00CB5ED8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2886"/>
    <w:multiLevelType w:val="multilevel"/>
    <w:tmpl w:val="C9E4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7513A"/>
    <w:multiLevelType w:val="hybridMultilevel"/>
    <w:tmpl w:val="E7D0A786"/>
    <w:lvl w:ilvl="0" w:tplc="2F0A04C8">
      <w:numFmt w:val="bullet"/>
      <w:lvlText w:val="-"/>
      <w:lvlJc w:val="left"/>
      <w:pPr>
        <w:ind w:left="720" w:hanging="360"/>
      </w:pPr>
      <w:rPr>
        <w:rFonts w:ascii="ProbaProRegular" w:eastAsia="Times New Roman" w:hAnsi="ProbaProRegular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52917"/>
    <w:multiLevelType w:val="hybridMultilevel"/>
    <w:tmpl w:val="2EB07C76"/>
    <w:lvl w:ilvl="0" w:tplc="60669712">
      <w:numFmt w:val="bullet"/>
      <w:lvlText w:val="-"/>
      <w:lvlJc w:val="left"/>
      <w:pPr>
        <w:ind w:left="720" w:hanging="360"/>
      </w:pPr>
      <w:rPr>
        <w:rFonts w:ascii="ProbaProRegular" w:eastAsia="Times New Roman" w:hAnsi="ProbaProRegular" w:cs="Times New Roman" w:hint="default"/>
        <w:b/>
        <w:i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3417"/>
    <w:multiLevelType w:val="multilevel"/>
    <w:tmpl w:val="388C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602F4"/>
    <w:multiLevelType w:val="hybridMultilevel"/>
    <w:tmpl w:val="AD7A9872"/>
    <w:lvl w:ilvl="0" w:tplc="BBFEB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E7"/>
    <w:rsid w:val="000140A4"/>
    <w:rsid w:val="00014596"/>
    <w:rsid w:val="00042A5E"/>
    <w:rsid w:val="000F4D5D"/>
    <w:rsid w:val="00157B9C"/>
    <w:rsid w:val="007061E7"/>
    <w:rsid w:val="007202AF"/>
    <w:rsid w:val="007567C9"/>
    <w:rsid w:val="00827000"/>
    <w:rsid w:val="00954D8D"/>
    <w:rsid w:val="009666C5"/>
    <w:rsid w:val="00AF3018"/>
    <w:rsid w:val="00BD058E"/>
    <w:rsid w:val="00C47FD1"/>
    <w:rsid w:val="00CB5ED8"/>
    <w:rsid w:val="00E45F1D"/>
    <w:rsid w:val="00E6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53A3"/>
  <w15:chartTrackingRefBased/>
  <w15:docId w15:val="{659FB742-D653-4150-8EDB-E378071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C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AF30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F30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1700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16</cp:revision>
  <cp:lastPrinted>2021-06-08T13:10:00Z</cp:lastPrinted>
  <dcterms:created xsi:type="dcterms:W3CDTF">2021-06-08T12:49:00Z</dcterms:created>
  <dcterms:modified xsi:type="dcterms:W3CDTF">2022-02-16T09:04:00Z</dcterms:modified>
</cp:coreProperties>
</file>