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B6" w:rsidRDefault="00BF6D15" w:rsidP="00275BB6">
      <w:pPr>
        <w:tabs>
          <w:tab w:val="left" w:pos="3564"/>
          <w:tab w:val="center" w:pos="4857"/>
        </w:tabs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15" w:rsidRDefault="00BF6D15" w:rsidP="00275BB6">
      <w:pPr>
        <w:tabs>
          <w:tab w:val="left" w:pos="3564"/>
          <w:tab w:val="center" w:pos="4857"/>
        </w:tabs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BF6D15" w:rsidRDefault="00BF6D15" w:rsidP="00BF6D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BF6D15" w:rsidRDefault="00BF6D15" w:rsidP="00BF6D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BF6D15" w:rsidRDefault="00BF6D15" w:rsidP="00BF6D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BF6D15" w:rsidRDefault="00BF6D15" w:rsidP="00BF6D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BF6D15" w:rsidRDefault="00BF6D15" w:rsidP="00BF6D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BF6D15" w:rsidRDefault="004605A7" w:rsidP="00275BB6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 січня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№ </w:t>
      </w:r>
      <w:r w:rsidR="00BB218E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BF6D15" w:rsidRPr="00275BB6" w:rsidRDefault="00BF6D15" w:rsidP="00275BB6">
      <w:pPr>
        <w:tabs>
          <w:tab w:val="left" w:pos="3564"/>
          <w:tab w:val="center" w:pos="4857"/>
        </w:tabs>
        <w:spacing w:after="0"/>
        <w:ind w:firstLine="360"/>
        <w:rPr>
          <w:rFonts w:ascii="Times New Roman" w:hAnsi="Times New Roman" w:cs="Times New Roman"/>
          <w:sz w:val="12"/>
          <w:szCs w:val="12"/>
          <w:lang w:val="uk-UA"/>
        </w:rPr>
      </w:pPr>
    </w:p>
    <w:p w:rsidR="0058084F" w:rsidRPr="000B23EA" w:rsidRDefault="0058084F" w:rsidP="00275BB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lang w:val="uk-UA"/>
        </w:rPr>
      </w:pPr>
      <w:r w:rsidRPr="000B23EA">
        <w:rPr>
          <w:b/>
          <w:bCs/>
          <w:color w:val="000000"/>
          <w:lang w:val="uk-UA"/>
        </w:rPr>
        <w:t>Про визначе</w:t>
      </w:r>
      <w:r w:rsidR="00951624">
        <w:rPr>
          <w:b/>
          <w:bCs/>
          <w:color w:val="000000"/>
          <w:lang w:val="uk-UA"/>
        </w:rPr>
        <w:t>ння видів оплачуваних суспільно-</w:t>
      </w:r>
      <w:r w:rsidRPr="000B23EA">
        <w:rPr>
          <w:b/>
          <w:bCs/>
          <w:color w:val="000000"/>
          <w:lang w:val="uk-UA"/>
        </w:rPr>
        <w:t>корисних</w:t>
      </w:r>
    </w:p>
    <w:p w:rsidR="0058084F" w:rsidRPr="000B23EA" w:rsidRDefault="0058084F" w:rsidP="00EA7C4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lang w:val="uk-UA"/>
        </w:rPr>
      </w:pPr>
      <w:r w:rsidRPr="000B23EA">
        <w:rPr>
          <w:b/>
          <w:bCs/>
          <w:color w:val="000000"/>
          <w:lang w:val="uk-UA"/>
        </w:rPr>
        <w:t xml:space="preserve">робіт та погодження об’єктів для відбування </w:t>
      </w:r>
      <w:proofErr w:type="spellStart"/>
      <w:r w:rsidRPr="000B23EA">
        <w:rPr>
          <w:b/>
          <w:bCs/>
          <w:color w:val="000000"/>
          <w:lang w:val="uk-UA"/>
        </w:rPr>
        <w:t>адмінпорушниками</w:t>
      </w:r>
      <w:proofErr w:type="spellEnd"/>
      <w:r w:rsidRPr="000B23EA">
        <w:rPr>
          <w:b/>
          <w:bCs/>
          <w:color w:val="000000"/>
          <w:lang w:val="uk-UA"/>
        </w:rPr>
        <w:t xml:space="preserve">, </w:t>
      </w:r>
    </w:p>
    <w:p w:rsidR="0058084F" w:rsidRPr="000B23EA" w:rsidRDefault="0058084F" w:rsidP="00EA7C43">
      <w:pPr>
        <w:pStyle w:val="a4"/>
        <w:shd w:val="clear" w:color="auto" w:fill="FFFFFF"/>
        <w:spacing w:before="0" w:beforeAutospacing="0" w:after="0" w:afterAutospacing="0"/>
        <w:rPr>
          <w:b/>
          <w:bCs/>
          <w:lang w:val="uk-UA"/>
        </w:rPr>
      </w:pPr>
      <w:r w:rsidRPr="000B23EA">
        <w:rPr>
          <w:b/>
          <w:bCs/>
          <w:lang w:val="uk-UA"/>
        </w:rPr>
        <w:t>на яких накладено адміністративне стягнення у</w:t>
      </w:r>
    </w:p>
    <w:p w:rsidR="0058084F" w:rsidRPr="000B23EA" w:rsidRDefault="0058084F" w:rsidP="00884DC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lang w:val="uk-UA"/>
        </w:rPr>
      </w:pPr>
      <w:r w:rsidRPr="000B23EA">
        <w:rPr>
          <w:b/>
          <w:bCs/>
          <w:lang w:val="uk-UA"/>
        </w:rPr>
        <w:t xml:space="preserve">вигляді суспільно корисних  робіт  </w:t>
      </w:r>
      <w:r w:rsidR="00F47771">
        <w:rPr>
          <w:b/>
          <w:bCs/>
          <w:color w:val="000000"/>
          <w:lang w:val="uk-UA"/>
        </w:rPr>
        <w:t>на 2022</w:t>
      </w:r>
      <w:r w:rsidRPr="000B23EA">
        <w:rPr>
          <w:b/>
          <w:bCs/>
          <w:color w:val="000000"/>
          <w:lang w:val="uk-UA"/>
        </w:rPr>
        <w:t xml:space="preserve"> рік</w:t>
      </w:r>
    </w:p>
    <w:p w:rsidR="0058084F" w:rsidRPr="00275BB6" w:rsidRDefault="0058084F" w:rsidP="00884DC8">
      <w:pPr>
        <w:pStyle w:val="a4"/>
        <w:shd w:val="clear" w:color="auto" w:fill="FFFFFF"/>
        <w:spacing w:before="0" w:beforeAutospacing="0" w:after="0" w:afterAutospacing="0"/>
        <w:rPr>
          <w:b/>
          <w:bCs/>
          <w:sz w:val="12"/>
          <w:szCs w:val="12"/>
          <w:lang w:val="uk-UA"/>
        </w:rPr>
      </w:pPr>
    </w:p>
    <w:p w:rsidR="0058084F" w:rsidRPr="00EA7C43" w:rsidRDefault="0058084F" w:rsidP="005524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>
        <w:rPr>
          <w:lang w:val="uk-UA"/>
        </w:rPr>
        <w:t xml:space="preserve">Відповідно до </w:t>
      </w:r>
      <w:r w:rsidRPr="00E61AC1">
        <w:rPr>
          <w:lang w:val="uk-UA"/>
        </w:rPr>
        <w:t>ст.26, ст.38 Закону України «Про місцеве самовряду</w:t>
      </w:r>
      <w:r>
        <w:rPr>
          <w:lang w:val="uk-UA"/>
        </w:rPr>
        <w:t>вання в Україні», Законом України «</w:t>
      </w:r>
      <w:r w:rsidRPr="00E61AC1">
        <w:rPr>
          <w:lang w:val="uk-UA"/>
        </w:rPr>
        <w:t>Про внесення змін до деяких законодавчих актів щодо посилення захисту прав дитини на належне утримання шляхом вдосконалення порядку примусового стягнення заборг</w:t>
      </w:r>
      <w:r>
        <w:rPr>
          <w:lang w:val="uk-UA"/>
        </w:rPr>
        <w:t xml:space="preserve">ованості зі сплати аліментів», </w:t>
      </w:r>
      <w:r>
        <w:rPr>
          <w:color w:val="000000"/>
          <w:lang w:val="uk-UA"/>
        </w:rPr>
        <w:t xml:space="preserve">відповідно до ст.ст. 31-1, 325-3 Кодексу України про адміністративні правопорушення, з метою виконання </w:t>
      </w:r>
      <w:proofErr w:type="spellStart"/>
      <w:r>
        <w:rPr>
          <w:color w:val="000000"/>
          <w:lang w:val="uk-UA"/>
        </w:rPr>
        <w:t>адмінпорушниками</w:t>
      </w:r>
      <w:proofErr w:type="spellEnd"/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на яких накладено адміністративне стягнення у  вигляді суспільно корисних  робіт  </w:t>
      </w:r>
      <w:r w:rsidR="00F47771">
        <w:rPr>
          <w:color w:val="000000"/>
          <w:lang w:val="uk-UA"/>
        </w:rPr>
        <w:t>у 2022</w:t>
      </w:r>
      <w:r>
        <w:rPr>
          <w:color w:val="000000"/>
          <w:lang w:val="uk-UA"/>
        </w:rPr>
        <w:t xml:space="preserve"> році,</w:t>
      </w:r>
      <w:r>
        <w:rPr>
          <w:lang w:val="uk-UA"/>
        </w:rPr>
        <w:t xml:space="preserve"> </w:t>
      </w:r>
      <w:r w:rsidR="00B10E43">
        <w:rPr>
          <w:lang w:val="uk-UA"/>
        </w:rPr>
        <w:t xml:space="preserve">виконавчий комітет </w:t>
      </w:r>
      <w:proofErr w:type="spellStart"/>
      <w:r>
        <w:rPr>
          <w:lang w:val="uk-UA"/>
        </w:rPr>
        <w:t>Саф’янівської</w:t>
      </w:r>
      <w:proofErr w:type="spellEnd"/>
      <w:r>
        <w:rPr>
          <w:lang w:val="uk-UA"/>
        </w:rPr>
        <w:t xml:space="preserve">  сільської ради</w:t>
      </w:r>
      <w:r w:rsidR="00552440">
        <w:rPr>
          <w:lang w:val="uk-UA"/>
        </w:rPr>
        <w:t xml:space="preserve"> Ізмаїльського району Одеської області</w:t>
      </w:r>
    </w:p>
    <w:p w:rsidR="0058084F" w:rsidRPr="00275BB6" w:rsidRDefault="0058084F" w:rsidP="00275BB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8084F" w:rsidRPr="005E234F" w:rsidRDefault="00B10E43" w:rsidP="00275BB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ВИРІШИВ</w:t>
      </w:r>
      <w:r w:rsidR="0058084F" w:rsidRPr="005E234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58084F" w:rsidRPr="00275BB6" w:rsidRDefault="0058084F" w:rsidP="00E61AC1">
      <w:pPr>
        <w:pStyle w:val="a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8084F" w:rsidRDefault="0058084F" w:rsidP="00275B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E234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5E23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Затвердити перелік об`єктів для виконання </w:t>
      </w:r>
      <w:proofErr w:type="spellStart"/>
      <w:r w:rsidRPr="005E234F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адмінпорушниками</w:t>
      </w:r>
      <w:proofErr w:type="spellEnd"/>
      <w:r w:rsidRPr="005E23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5E234F">
        <w:rPr>
          <w:rFonts w:ascii="Times New Roman" w:hAnsi="Times New Roman" w:cs="Times New Roman"/>
          <w:sz w:val="24"/>
          <w:szCs w:val="24"/>
          <w:lang w:val="uk-UA"/>
        </w:rPr>
        <w:t>на яких накладено адміністративне стягнення у вигляді суспільно корисних  робіт</w:t>
      </w:r>
      <w:r w:rsidR="00F4777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 2022</w:t>
      </w:r>
      <w:r w:rsidRPr="005E23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році на території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сіл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Багате,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Броска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Каланчак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Кам’янка, Кислиця.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Комишівка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Ларжанка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Лощинівка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Матроска,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Муравлівка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Некрасівка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Озерне, Першотравневе,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Стара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Некрасівка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Утконосівка</w:t>
      </w:r>
      <w:proofErr w:type="spellEnd"/>
      <w:r w:rsidR="00460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234F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Саф’янівської</w:t>
      </w:r>
      <w:proofErr w:type="spellEnd"/>
      <w:r w:rsidRPr="005E23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територіальної громади</w:t>
      </w:r>
      <w:r w:rsidRPr="005E234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Ізмаїльського району Одеської області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згідно з додатком.</w:t>
      </w:r>
    </w:p>
    <w:p w:rsidR="00552440" w:rsidRPr="00552440" w:rsidRDefault="00552440" w:rsidP="00275B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58084F" w:rsidRDefault="0058084F" w:rsidP="00275B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5E234F">
        <w:rPr>
          <w:lang w:val="uk-UA"/>
        </w:rPr>
        <w:t xml:space="preserve">2. </w:t>
      </w:r>
      <w:r w:rsidRPr="00B85F5E">
        <w:rPr>
          <w:color w:val="000000"/>
          <w:lang w:val="uk-UA"/>
        </w:rPr>
        <w:t xml:space="preserve">Затвердити види оплачуваних суспільно корисних робіт, які </w:t>
      </w:r>
      <w:r w:rsidRPr="005E234F">
        <w:rPr>
          <w:color w:val="000000"/>
          <w:lang w:val="uk-UA"/>
        </w:rPr>
        <w:t xml:space="preserve">будуть виконуватися </w:t>
      </w:r>
      <w:proofErr w:type="spellStart"/>
      <w:r w:rsidRPr="005E234F">
        <w:rPr>
          <w:color w:val="000000"/>
          <w:lang w:val="uk-UA"/>
        </w:rPr>
        <w:t>адмінпорушниками</w:t>
      </w:r>
      <w:proofErr w:type="spellEnd"/>
      <w:r w:rsidRPr="005E234F">
        <w:rPr>
          <w:color w:val="000000"/>
          <w:lang w:val="uk-UA"/>
        </w:rPr>
        <w:t xml:space="preserve">, </w:t>
      </w:r>
      <w:r w:rsidRPr="005E234F">
        <w:rPr>
          <w:lang w:val="uk-UA"/>
        </w:rPr>
        <w:t xml:space="preserve">на яких накладено адміністративне стягнення у вигляді суспільно </w:t>
      </w:r>
      <w:r w:rsidR="004605A7">
        <w:rPr>
          <w:lang w:val="uk-UA"/>
        </w:rPr>
        <w:t>-</w:t>
      </w:r>
      <w:r w:rsidR="004605A7" w:rsidRPr="005E234F">
        <w:rPr>
          <w:lang w:val="uk-UA"/>
        </w:rPr>
        <w:t xml:space="preserve"> корисних</w:t>
      </w:r>
      <w:r w:rsidRPr="005E234F">
        <w:rPr>
          <w:lang w:val="uk-UA"/>
        </w:rPr>
        <w:t xml:space="preserve">  робіт</w:t>
      </w:r>
      <w:r w:rsidR="004605A7">
        <w:rPr>
          <w:lang w:val="uk-UA"/>
        </w:rPr>
        <w:t xml:space="preserve"> у 2022</w:t>
      </w:r>
      <w:r w:rsidR="004605A7" w:rsidRPr="00B17064">
        <w:rPr>
          <w:lang w:val="uk-UA"/>
        </w:rPr>
        <w:t xml:space="preserve"> </w:t>
      </w:r>
      <w:r w:rsidRPr="005E234F">
        <w:rPr>
          <w:color w:val="000000"/>
          <w:lang w:val="uk-UA"/>
        </w:rPr>
        <w:t xml:space="preserve">році на території </w:t>
      </w:r>
      <w:r>
        <w:rPr>
          <w:color w:val="000000"/>
          <w:lang w:val="uk-UA"/>
        </w:rPr>
        <w:t xml:space="preserve">сіл </w:t>
      </w:r>
      <w:r>
        <w:rPr>
          <w:lang w:val="uk-UA"/>
        </w:rPr>
        <w:t xml:space="preserve">Багате, </w:t>
      </w:r>
      <w:proofErr w:type="spellStart"/>
      <w:r>
        <w:rPr>
          <w:lang w:val="uk-UA"/>
        </w:rPr>
        <w:t>Броска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Каланчак</w:t>
      </w:r>
      <w:proofErr w:type="spellEnd"/>
      <w:r>
        <w:rPr>
          <w:lang w:val="uk-UA"/>
        </w:rPr>
        <w:t xml:space="preserve">, Кам’янка, Кислиця. </w:t>
      </w:r>
      <w:proofErr w:type="spellStart"/>
      <w:r>
        <w:rPr>
          <w:lang w:val="uk-UA"/>
        </w:rPr>
        <w:t>Комишівка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Ларжанка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Лощинівка</w:t>
      </w:r>
      <w:proofErr w:type="spellEnd"/>
      <w:r>
        <w:rPr>
          <w:lang w:val="uk-UA"/>
        </w:rPr>
        <w:t xml:space="preserve">, Матроска, </w:t>
      </w:r>
      <w:proofErr w:type="spellStart"/>
      <w:r>
        <w:rPr>
          <w:lang w:val="uk-UA"/>
        </w:rPr>
        <w:t>Муравлівка</w:t>
      </w:r>
      <w:proofErr w:type="spellEnd"/>
      <w:r>
        <w:rPr>
          <w:lang w:val="uk-UA"/>
        </w:rPr>
        <w:t xml:space="preserve">, Нова </w:t>
      </w:r>
      <w:proofErr w:type="spellStart"/>
      <w:r>
        <w:rPr>
          <w:lang w:val="uk-UA"/>
        </w:rPr>
        <w:t>Некрасівка</w:t>
      </w:r>
      <w:proofErr w:type="spellEnd"/>
      <w:r>
        <w:rPr>
          <w:lang w:val="uk-UA"/>
        </w:rPr>
        <w:t xml:space="preserve">, Озерне, Першотравневе, </w:t>
      </w:r>
      <w:proofErr w:type="spellStart"/>
      <w:r>
        <w:rPr>
          <w:lang w:val="uk-UA"/>
        </w:rPr>
        <w:t>Саф’яни</w:t>
      </w:r>
      <w:proofErr w:type="spellEnd"/>
      <w:r>
        <w:rPr>
          <w:lang w:val="uk-UA"/>
        </w:rPr>
        <w:t xml:space="preserve">, Стара </w:t>
      </w:r>
      <w:proofErr w:type="spellStart"/>
      <w:r>
        <w:rPr>
          <w:lang w:val="uk-UA"/>
        </w:rPr>
        <w:t>Некрасівка</w:t>
      </w:r>
      <w:proofErr w:type="spellEnd"/>
      <w:r>
        <w:rPr>
          <w:lang w:val="uk-UA"/>
        </w:rPr>
        <w:t xml:space="preserve">,  </w:t>
      </w:r>
      <w:proofErr w:type="spellStart"/>
      <w:r>
        <w:rPr>
          <w:lang w:val="uk-UA"/>
        </w:rPr>
        <w:t>Утконосівка</w:t>
      </w:r>
      <w:proofErr w:type="spellEnd"/>
      <w:r w:rsidR="00B10E43">
        <w:rPr>
          <w:lang w:val="uk-UA"/>
        </w:rPr>
        <w:t xml:space="preserve"> </w:t>
      </w:r>
      <w:proofErr w:type="spellStart"/>
      <w:r w:rsidRPr="005E234F">
        <w:rPr>
          <w:color w:val="000000"/>
          <w:lang w:val="uk-UA"/>
        </w:rPr>
        <w:t>Саф’янівської</w:t>
      </w:r>
      <w:proofErr w:type="spellEnd"/>
      <w:r w:rsidRPr="005E234F">
        <w:rPr>
          <w:color w:val="000000"/>
          <w:lang w:val="uk-UA"/>
        </w:rPr>
        <w:t xml:space="preserve"> сільської </w:t>
      </w:r>
      <w:r>
        <w:rPr>
          <w:color w:val="000000"/>
          <w:lang w:val="uk-UA"/>
        </w:rPr>
        <w:t xml:space="preserve">територіальної громади </w:t>
      </w:r>
      <w:r w:rsidRPr="005E234F">
        <w:rPr>
          <w:color w:val="000000"/>
          <w:lang w:val="uk-UA"/>
        </w:rPr>
        <w:t>Ізмаїльського району Одеської області</w:t>
      </w:r>
      <w:r>
        <w:rPr>
          <w:color w:val="000000"/>
          <w:lang w:val="uk-UA"/>
        </w:rPr>
        <w:t xml:space="preserve"> згідно з додатком.</w:t>
      </w:r>
    </w:p>
    <w:p w:rsidR="00552440" w:rsidRPr="00552440" w:rsidRDefault="00552440" w:rsidP="00275B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2"/>
          <w:szCs w:val="12"/>
          <w:lang w:val="uk-UA"/>
        </w:rPr>
      </w:pPr>
    </w:p>
    <w:p w:rsidR="0058084F" w:rsidRDefault="0058084F" w:rsidP="00F169F6">
      <w:pPr>
        <w:pStyle w:val="a3"/>
        <w:spacing w:after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234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Сільському голові та старостам сіл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</w:t>
      </w:r>
      <w:r w:rsidRPr="005E234F">
        <w:rPr>
          <w:rFonts w:ascii="Times New Roman" w:hAnsi="Times New Roman" w:cs="Times New Roman"/>
          <w:sz w:val="24"/>
          <w:szCs w:val="24"/>
          <w:lang w:val="uk-UA"/>
        </w:rPr>
        <w:t xml:space="preserve">ознайомлювати  </w:t>
      </w:r>
      <w:proofErr w:type="spellStart"/>
      <w:r w:rsidRPr="005E234F">
        <w:rPr>
          <w:rFonts w:ascii="Times New Roman" w:hAnsi="Times New Roman" w:cs="Times New Roman"/>
          <w:sz w:val="24"/>
          <w:szCs w:val="24"/>
          <w:lang w:val="uk-UA"/>
        </w:rPr>
        <w:t>адмінпорушників</w:t>
      </w:r>
      <w:proofErr w:type="spellEnd"/>
      <w:r w:rsidRPr="005E234F">
        <w:rPr>
          <w:rFonts w:ascii="Times New Roman" w:hAnsi="Times New Roman" w:cs="Times New Roman"/>
          <w:sz w:val="24"/>
          <w:szCs w:val="24"/>
          <w:lang w:val="uk-UA"/>
        </w:rPr>
        <w:t>, на яких накладено адміністративне стягнення у  вигляді суспільно корисних  під розписку з правилами техніки безпеки і вести контроль за виконанням визначених робіт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2440" w:rsidRPr="00552440" w:rsidRDefault="00552440" w:rsidP="00275BB6">
      <w:pPr>
        <w:pStyle w:val="a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8084F" w:rsidRDefault="0058084F" w:rsidP="00F169F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EA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2C5F7A" w:rsidRPr="009975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Своєчасно повідомляти Ізмаїльський  районний  відділ №1 філії Державної установи «Центр </w:t>
      </w:r>
      <w:proofErr w:type="spellStart"/>
      <w:r w:rsidR="002C5F7A" w:rsidRPr="009975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пробації</w:t>
      </w:r>
      <w:proofErr w:type="spellEnd"/>
      <w:r w:rsidR="002C5F7A" w:rsidRPr="009975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» в Одеській області про ухилення </w:t>
      </w:r>
      <w:r w:rsidR="002C5F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порушниками</w:t>
      </w:r>
      <w:r w:rsidR="002C5F7A" w:rsidRPr="009975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на яких накладено адміністративне стягнення у вигляді суспільно корисних</w:t>
      </w:r>
      <w:r w:rsidR="002C5F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робіт</w:t>
      </w:r>
      <w:r w:rsidR="002C5F7A" w:rsidRPr="009975C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 від відбування стягнення, а також переведення їх на інше місце роботи, появу на роботі у нетверезому  стані, у стані наркотичного, алкогольного або токсичного сп’яніннях</w:t>
      </w:r>
    </w:p>
    <w:p w:rsidR="00552440" w:rsidRDefault="0058084F" w:rsidP="00275BB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EAF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275BB6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275BB6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275BB6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proofErr w:type="spellStart"/>
      <w:r w:rsidR="00275BB6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="00275BB6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5BB6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 </w:t>
      </w:r>
      <w:r w:rsidR="00275BB6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proofErr w:type="spellStart"/>
      <w:r w:rsidR="00275BB6">
        <w:rPr>
          <w:rFonts w:ascii="Times New Roman" w:hAnsi="Times New Roman" w:cs="Times New Roman"/>
          <w:sz w:val="24"/>
          <w:szCs w:val="24"/>
          <w:lang w:val="uk-UA"/>
        </w:rPr>
        <w:t>Хаджикова</w:t>
      </w:r>
      <w:proofErr w:type="spellEnd"/>
      <w:r w:rsidR="00275BB6">
        <w:rPr>
          <w:rFonts w:ascii="Times New Roman" w:hAnsi="Times New Roman" w:cs="Times New Roman"/>
          <w:sz w:val="24"/>
          <w:szCs w:val="24"/>
          <w:lang w:val="uk-UA"/>
        </w:rPr>
        <w:t xml:space="preserve"> Петра Васильовича.</w:t>
      </w:r>
      <w:r w:rsidR="00275BB6" w:rsidRPr="00D648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52440" w:rsidRDefault="00552440" w:rsidP="00E61AC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2440" w:rsidRDefault="0058084F" w:rsidP="008A5EF0">
      <w:pPr>
        <w:tabs>
          <w:tab w:val="left" w:pos="7560"/>
        </w:tabs>
        <w:ind w:left="11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7411B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</w:t>
      </w:r>
      <w:proofErr w:type="spellEnd"/>
      <w:r w:rsidRPr="007411B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сільський голова                                                       </w:t>
      </w:r>
      <w:r w:rsidR="00F169F6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ТОДОРОВА</w:t>
      </w:r>
    </w:p>
    <w:p w:rsidR="008B48FE" w:rsidRPr="008B48FE" w:rsidRDefault="00552440" w:rsidP="00275BB6">
      <w:pPr>
        <w:tabs>
          <w:tab w:val="left" w:pos="7560"/>
        </w:tabs>
        <w:spacing w:after="0"/>
        <w:ind w:left="119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  <w:r w:rsidR="008B48FE"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lastRenderedPageBreak/>
        <w:t xml:space="preserve">Додаток </w:t>
      </w:r>
    </w:p>
    <w:p w:rsidR="008B48FE" w:rsidRPr="008B48FE" w:rsidRDefault="008B48FE" w:rsidP="00275BB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до рішення </w:t>
      </w:r>
      <w:r w:rsidR="00275BB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виконавчого комітету</w:t>
      </w:r>
    </w:p>
    <w:p w:rsidR="008B48FE" w:rsidRPr="008B48FE" w:rsidRDefault="008B48FE" w:rsidP="008B48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8B48FE">
        <w:rPr>
          <w:rFonts w:ascii="Times New Roman" w:eastAsia="Calibri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B48F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</w:t>
      </w:r>
    </w:p>
    <w:p w:rsidR="008B48FE" w:rsidRPr="008B48FE" w:rsidRDefault="004605A7" w:rsidP="008B48F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від 13.01.2022 </w:t>
      </w:r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р.</w:t>
      </w:r>
      <w:r w:rsidR="008B48FE"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№</w:t>
      </w:r>
      <w:r w:rsidR="00275BB6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A8730A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3</w:t>
      </w:r>
      <w:r w:rsidR="008B48FE"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</w:p>
    <w:p w:rsidR="008B48FE" w:rsidRPr="00A8730A" w:rsidRDefault="008B48FE" w:rsidP="008B48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:rsidR="008B48FE" w:rsidRPr="008B48FE" w:rsidRDefault="008B48FE" w:rsidP="008B48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 Е Р Е Л І К</w:t>
      </w:r>
    </w:p>
    <w:p w:rsidR="008B48FE" w:rsidRPr="008B48FE" w:rsidRDefault="008B48FE" w:rsidP="008B48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об’єктів та видів оплачуваних суспільно корисних робіт для відбування порушниками адміністративного стягнення у виді суспільно корисних робіт на території сіл </w:t>
      </w:r>
      <w:proofErr w:type="spellStart"/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Саф’янівської</w:t>
      </w:r>
      <w:proofErr w:type="spellEnd"/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сільської територіальної громади Ізмаїльського</w:t>
      </w:r>
      <w:r w:rsidR="00F4777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району Одеської області на 2022</w:t>
      </w:r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рік </w:t>
      </w:r>
    </w:p>
    <w:p w:rsidR="008B48FE" w:rsidRPr="008B48FE" w:rsidRDefault="008B48FE" w:rsidP="008B48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відповідно до ст. 56 </w:t>
      </w:r>
      <w:proofErr w:type="spellStart"/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ККУ</w:t>
      </w:r>
      <w:proofErr w:type="spellEnd"/>
      <w:r w:rsidRPr="008B48F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, ст. 36 КВК України, </w:t>
      </w:r>
    </w:p>
    <w:p w:rsidR="008B48FE" w:rsidRPr="005467D1" w:rsidRDefault="005467D1" w:rsidP="008B48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5467D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ст.ст. 31-1, 325-3 Кодексу України про адміністративні правопорушення</w:t>
      </w:r>
    </w:p>
    <w:p w:rsidR="008B48FE" w:rsidRPr="008B48FE" w:rsidRDefault="008B48FE" w:rsidP="008B4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3240"/>
        <w:gridCol w:w="4121"/>
      </w:tblGrid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Місце відбування покарання (стягнення) за місцем проживання порушника</w:t>
            </w: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Назва установи, організації, підприємства, адреса (перелік об’єктів)</w:t>
            </w: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Види суспільно корисних робіт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Багате</w:t>
            </w:r>
            <w:proofErr w:type="spellEnd"/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</w:t>
            </w:r>
            <w:r w:rsidR="005467D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іткових клумб на території села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Броска</w:t>
            </w:r>
            <w:proofErr w:type="spellEnd"/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</w:t>
            </w:r>
            <w:r w:rsidR="005467D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іткових клумб на території села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село Каланчак </w:t>
            </w: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міста.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село 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Кам’янка</w:t>
            </w: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54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облаштування квіткових клумб на території </w:t>
            </w:r>
            <w:r w:rsidR="005467D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села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село Кислиця</w:t>
            </w: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54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- облаштування квіткових клумб на території </w:t>
            </w:r>
            <w:r w:rsidR="005467D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села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Комишівка</w:t>
            </w:r>
            <w:proofErr w:type="spellEnd"/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54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облаштування квіткових клумб на території </w:t>
            </w:r>
            <w:r w:rsidR="005467D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села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Ларжанка</w:t>
            </w:r>
            <w:proofErr w:type="spellEnd"/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54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облаштування квіткових клумб на території </w:t>
            </w:r>
            <w:r w:rsidR="005467D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села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Лощинівка</w:t>
            </w:r>
            <w:proofErr w:type="spellEnd"/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посадка саджанців дерев, кущів та 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клумб;</w:t>
            </w:r>
          </w:p>
          <w:p w:rsidR="008B48FE" w:rsidRPr="008B48FE" w:rsidRDefault="008B48FE" w:rsidP="00546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- облаштування квіткових клумб на території </w:t>
            </w:r>
            <w:r w:rsidR="005467D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села</w:t>
            </w: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8B48FE" w:rsidRPr="008B48FE" w:rsidTr="00853680">
        <w:trPr>
          <w:trHeight w:val="5025"/>
        </w:trPr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село Матроска</w:t>
            </w: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-пам’ятник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загиблим воїнам)</w:t>
            </w: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</w:tc>
      </w:tr>
      <w:tr w:rsidR="008B48FE" w:rsidRPr="008B48FE" w:rsidTr="00853680">
        <w:trPr>
          <w:trHeight w:val="4965"/>
        </w:trPr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Муравлівка</w:t>
            </w:r>
            <w:proofErr w:type="spellEnd"/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Адміністративна будівля 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пам’ятник загиблим воїнам)</w:t>
            </w: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село Нова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Некрасівка</w:t>
            </w:r>
            <w:proofErr w:type="spellEnd"/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Адміністративна будівля  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пам’ятник загиблим воїнам;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- прибережна зона;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-територія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прилегла до водонапірної вежі;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звалище)</w:t>
            </w: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село Озерне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Адміністративна будівля  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пам’ятник загиблим воїнам;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прибережна зона;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-територія</w:t>
            </w:r>
            <w:proofErr w:type="spellEnd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прилегла до водонапірної вежі;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звалище)</w:t>
            </w: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село Першотравневе</w:t>
            </w:r>
          </w:p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Адміністративна будівля  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пам’ятник загиблим воїнам;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прибережна зона;)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Саф’яни</w:t>
            </w:r>
            <w:proofErr w:type="spellEnd"/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Адміністративна будівля  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- пам’ятник загиблим воїнам;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прибережна зона;)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село Стара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Некрасівка</w:t>
            </w:r>
            <w:proofErr w:type="spellEnd"/>
          </w:p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Адміністративна будівля  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пам’ятник загиблим воїнам;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прибережна зона;)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</w:tc>
      </w:tr>
      <w:tr w:rsidR="008B48FE" w:rsidRPr="008B48FE" w:rsidTr="00853680">
        <w:tc>
          <w:tcPr>
            <w:tcW w:w="2268" w:type="dxa"/>
          </w:tcPr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село </w:t>
            </w:r>
            <w:proofErr w:type="spellStart"/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Утконосівка</w:t>
            </w:r>
            <w:proofErr w:type="spellEnd"/>
          </w:p>
          <w:p w:rsidR="008B48FE" w:rsidRPr="008B48FE" w:rsidRDefault="008B48FE" w:rsidP="008B48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40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Адміністративна будівля  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(об’єкти: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центр села, вулиці;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під’їзди, виїзди до населеного пункту та узбіччя дороги;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будівля сільського культурно - спортивного центру,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соціальні об’єкти комунальної власності;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стихійні звалища;</w:t>
            </w:r>
          </w:p>
          <w:p w:rsidR="008B48FE" w:rsidRPr="008B48FE" w:rsidRDefault="008B48FE" w:rsidP="008B48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громадські зупинки;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пам’ятник загиблим воїнам;)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121" w:type="dxa"/>
          </w:tcPr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в осінньо-зимовий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розчищення тротуарів від снігу, посипання тротуарів та доріг піском;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опалого листя;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сухої трави.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8B48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роботи у весняно-літній період: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прибирання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санітарна обрізка дерев та кущів;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ліквідація стихійних звалищ сміття;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скошування трави;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побілка бордюрів та дерев;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посадка саджанців дерев, кущів та клумб;</w:t>
            </w:r>
          </w:p>
          <w:p w:rsidR="008B48FE" w:rsidRPr="008B48FE" w:rsidRDefault="008B48FE" w:rsidP="008B48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8B48F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облаштування квіткових клумб на території села.</w:t>
            </w:r>
          </w:p>
          <w:p w:rsidR="008B48FE" w:rsidRPr="008B48FE" w:rsidRDefault="008B48FE" w:rsidP="008B48FE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8B48FE" w:rsidRPr="008B48FE" w:rsidRDefault="008B48FE" w:rsidP="008B4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8B48FE" w:rsidRPr="008B48FE" w:rsidRDefault="008B48FE" w:rsidP="008B4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8B48FE" w:rsidRPr="008B48FE" w:rsidRDefault="008B48FE" w:rsidP="008B48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8B48FE" w:rsidRPr="008B48FE" w:rsidRDefault="008B48FE" w:rsidP="008B48FE">
      <w:pPr>
        <w:tabs>
          <w:tab w:val="left" w:pos="7560"/>
        </w:tabs>
        <w:ind w:left="11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</w:p>
    <w:p w:rsidR="008B48FE" w:rsidRDefault="008B48FE" w:rsidP="008A5EF0">
      <w:pPr>
        <w:tabs>
          <w:tab w:val="left" w:pos="7560"/>
        </w:tabs>
        <w:ind w:left="11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sectPr w:rsidR="008B48FE" w:rsidSect="007411B0">
      <w:pgSz w:w="11906" w:h="16838"/>
      <w:pgMar w:top="89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7596"/>
    <w:multiLevelType w:val="hybridMultilevel"/>
    <w:tmpl w:val="AA36739C"/>
    <w:lvl w:ilvl="0" w:tplc="3AF8C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365"/>
    <w:rsid w:val="000B21D8"/>
    <w:rsid w:val="000B23EA"/>
    <w:rsid w:val="00113E40"/>
    <w:rsid w:val="001155DD"/>
    <w:rsid w:val="00121783"/>
    <w:rsid w:val="00157785"/>
    <w:rsid w:val="00157EAA"/>
    <w:rsid w:val="00177EEA"/>
    <w:rsid w:val="001E2299"/>
    <w:rsid w:val="00213D1A"/>
    <w:rsid w:val="0027000F"/>
    <w:rsid w:val="00275BB6"/>
    <w:rsid w:val="0027679F"/>
    <w:rsid w:val="00292A70"/>
    <w:rsid w:val="002C3B87"/>
    <w:rsid w:val="002C5F7A"/>
    <w:rsid w:val="00301CC2"/>
    <w:rsid w:val="00303757"/>
    <w:rsid w:val="0033179C"/>
    <w:rsid w:val="003349E7"/>
    <w:rsid w:val="003408B9"/>
    <w:rsid w:val="003412A0"/>
    <w:rsid w:val="00386F4E"/>
    <w:rsid w:val="00397299"/>
    <w:rsid w:val="003F78EB"/>
    <w:rsid w:val="00424363"/>
    <w:rsid w:val="004605A7"/>
    <w:rsid w:val="00493516"/>
    <w:rsid w:val="004C7017"/>
    <w:rsid w:val="004D2EE0"/>
    <w:rsid w:val="005001D2"/>
    <w:rsid w:val="005467D1"/>
    <w:rsid w:val="00552440"/>
    <w:rsid w:val="0058084F"/>
    <w:rsid w:val="005B054D"/>
    <w:rsid w:val="005E234F"/>
    <w:rsid w:val="005F66E9"/>
    <w:rsid w:val="00627A65"/>
    <w:rsid w:val="00681365"/>
    <w:rsid w:val="00687C98"/>
    <w:rsid w:val="006F4389"/>
    <w:rsid w:val="007411B0"/>
    <w:rsid w:val="007433DB"/>
    <w:rsid w:val="007525BB"/>
    <w:rsid w:val="007764A2"/>
    <w:rsid w:val="00782174"/>
    <w:rsid w:val="007A3571"/>
    <w:rsid w:val="007A4D8A"/>
    <w:rsid w:val="007B0B59"/>
    <w:rsid w:val="007B1FCF"/>
    <w:rsid w:val="007E3EC9"/>
    <w:rsid w:val="008001BA"/>
    <w:rsid w:val="008467A2"/>
    <w:rsid w:val="00854E95"/>
    <w:rsid w:val="00884DC8"/>
    <w:rsid w:val="008A5EF0"/>
    <w:rsid w:val="008B48FE"/>
    <w:rsid w:val="009230CB"/>
    <w:rsid w:val="00936D32"/>
    <w:rsid w:val="00951624"/>
    <w:rsid w:val="0096529C"/>
    <w:rsid w:val="00A071EB"/>
    <w:rsid w:val="00A46320"/>
    <w:rsid w:val="00A4748F"/>
    <w:rsid w:val="00A70946"/>
    <w:rsid w:val="00A8730A"/>
    <w:rsid w:val="00A97C82"/>
    <w:rsid w:val="00AD59FB"/>
    <w:rsid w:val="00B009A1"/>
    <w:rsid w:val="00B10E43"/>
    <w:rsid w:val="00B46CDA"/>
    <w:rsid w:val="00B56622"/>
    <w:rsid w:val="00B57943"/>
    <w:rsid w:val="00B80DF1"/>
    <w:rsid w:val="00B85F5E"/>
    <w:rsid w:val="00B91780"/>
    <w:rsid w:val="00BB218E"/>
    <w:rsid w:val="00BE6F33"/>
    <w:rsid w:val="00BF6D15"/>
    <w:rsid w:val="00C419C0"/>
    <w:rsid w:val="00C53465"/>
    <w:rsid w:val="00C9396B"/>
    <w:rsid w:val="00D70EAB"/>
    <w:rsid w:val="00DA290F"/>
    <w:rsid w:val="00DC6EAF"/>
    <w:rsid w:val="00E04507"/>
    <w:rsid w:val="00E05171"/>
    <w:rsid w:val="00E37041"/>
    <w:rsid w:val="00E61AC1"/>
    <w:rsid w:val="00EA7C43"/>
    <w:rsid w:val="00F169F6"/>
    <w:rsid w:val="00F30FB6"/>
    <w:rsid w:val="00F44126"/>
    <w:rsid w:val="00F47771"/>
    <w:rsid w:val="00F653BC"/>
    <w:rsid w:val="00F75937"/>
    <w:rsid w:val="00FA5D01"/>
    <w:rsid w:val="00FD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C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1AC1"/>
    <w:pPr>
      <w:widowControl w:val="0"/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styleId="a4">
    <w:name w:val="Normal (Web)"/>
    <w:basedOn w:val="a"/>
    <w:uiPriority w:val="99"/>
    <w:rsid w:val="00EA7C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D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Admin</cp:lastModifiedBy>
  <cp:revision>42</cp:revision>
  <cp:lastPrinted>2022-01-18T08:19:00Z</cp:lastPrinted>
  <dcterms:created xsi:type="dcterms:W3CDTF">2020-01-29T06:49:00Z</dcterms:created>
  <dcterms:modified xsi:type="dcterms:W3CDTF">2022-01-18T08:20:00Z</dcterms:modified>
</cp:coreProperties>
</file>