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F" w:rsidRDefault="004742EF" w:rsidP="004742E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ІЗМАЇЛЬСЬКОГО РАЙОНУ </w:t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ОДЕСЬКОЇ ОБЛАСТІ</w:t>
      </w: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42EF" w:rsidRPr="0004739F" w:rsidRDefault="004742EF" w:rsidP="00474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ІШЕННЯ</w:t>
      </w:r>
    </w:p>
    <w:p w:rsidR="004742EF" w:rsidRPr="0004739F" w:rsidRDefault="004742EF" w:rsidP="004742EF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42EF" w:rsidRPr="0004739F" w:rsidRDefault="001A71D8" w:rsidP="004742E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proofErr w:type="spellStart"/>
      <w:r w:rsidR="004742E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4742EF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F9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F9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2EF" w:rsidRPr="0004739F">
        <w:rPr>
          <w:rFonts w:ascii="Times New Roman" w:hAnsi="Times New Roman" w:cs="Times New Roman"/>
          <w:sz w:val="24"/>
          <w:szCs w:val="24"/>
          <w:lang w:val="ru-RU"/>
        </w:rPr>
        <w:t xml:space="preserve"> №  </w:t>
      </w:r>
      <w:r w:rsidR="000D0F9F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742EF" w:rsidRPr="0004739F" w:rsidRDefault="004742EF" w:rsidP="004742E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42EF" w:rsidRPr="0004739F" w:rsidRDefault="004742EF" w:rsidP="004742E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42EF" w:rsidRPr="0004739F" w:rsidRDefault="004742EF" w:rsidP="004742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</w:t>
      </w:r>
    </w:p>
    <w:p w:rsidR="004742EF" w:rsidRPr="0004739F" w:rsidRDefault="004742EF" w:rsidP="004742EF">
      <w:pPr>
        <w:tabs>
          <w:tab w:val="left" w:pos="-108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органу опіки та піклування </w:t>
      </w:r>
    </w:p>
    <w:p w:rsidR="004742EF" w:rsidRPr="0004739F" w:rsidRDefault="004742EF" w:rsidP="004742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доцільність позбавлення </w:t>
      </w:r>
    </w:p>
    <w:p w:rsidR="004742EF" w:rsidRPr="0004739F" w:rsidRDefault="004742EF" w:rsidP="004742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батьківських прав</w:t>
      </w:r>
    </w:p>
    <w:p w:rsidR="004742EF" w:rsidRPr="0004739F" w:rsidRDefault="004742EF" w:rsidP="004742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742EF" w:rsidRPr="0004739F" w:rsidRDefault="004742EF" w:rsidP="004742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742EF" w:rsidRPr="0004739F" w:rsidRDefault="004742EF" w:rsidP="004742EF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19, 141, 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150,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155,164, 180 Сімейного Кодексу України, 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к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>оміс</w:t>
      </w:r>
      <w:r>
        <w:rPr>
          <w:rFonts w:ascii="Times New Roman" w:hAnsi="Times New Roman" w:cs="Times New Roman"/>
          <w:sz w:val="24"/>
          <w:szCs w:val="24"/>
          <w:lang w:val="uk-UA"/>
        </w:rPr>
        <w:t>ії з питань захисту прав дитини</w:t>
      </w:r>
      <w:r w:rsidR="001A71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10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01.2022 року № 3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742EF" w:rsidRPr="0004739F" w:rsidRDefault="004742EF" w:rsidP="004742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742EF" w:rsidRPr="0004739F" w:rsidRDefault="004742EF" w:rsidP="004742E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4742EF" w:rsidRPr="0004739F" w:rsidRDefault="004742EF" w:rsidP="004742EF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42EF" w:rsidRPr="004742EF" w:rsidRDefault="004742EF" w:rsidP="00474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доцільність 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B27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AEE">
        <w:rPr>
          <w:rFonts w:ascii="Times New Roman" w:hAnsi="Times New Roman" w:cs="Times New Roman"/>
          <w:sz w:val="24"/>
          <w:szCs w:val="24"/>
          <w:lang w:val="uk-UA"/>
        </w:rPr>
        <w:t xml:space="preserve">ХХХХХХХХХХХХХ </w:t>
      </w:r>
      <w:r w:rsidRPr="004742EF">
        <w:rPr>
          <w:rFonts w:ascii="Times New Roman" w:hAnsi="Times New Roman" w:cs="Times New Roman"/>
          <w:sz w:val="24"/>
          <w:szCs w:val="24"/>
          <w:lang w:val="uk-UA"/>
        </w:rPr>
        <w:t xml:space="preserve">р. н., та </w:t>
      </w:r>
      <w:r w:rsidR="004E0AEE">
        <w:rPr>
          <w:rFonts w:ascii="Times New Roman" w:hAnsi="Times New Roman" w:cs="Times New Roman"/>
          <w:sz w:val="24"/>
          <w:szCs w:val="24"/>
          <w:lang w:val="uk-UA"/>
        </w:rPr>
        <w:t>ХХХХХХХХХХХХХ</w:t>
      </w:r>
      <w:r w:rsidRPr="004742EF">
        <w:rPr>
          <w:rFonts w:ascii="Times New Roman" w:hAnsi="Times New Roman" w:cs="Times New Roman"/>
          <w:sz w:val="24"/>
          <w:szCs w:val="24"/>
          <w:lang w:val="uk-UA"/>
        </w:rPr>
        <w:t xml:space="preserve"> р. н., у відношенні </w:t>
      </w:r>
      <w:r w:rsidR="004E0AEE">
        <w:rPr>
          <w:rFonts w:ascii="Times New Roman" w:hAnsi="Times New Roman" w:cs="Times New Roman"/>
          <w:sz w:val="24"/>
          <w:szCs w:val="24"/>
          <w:lang w:val="uk-UA"/>
        </w:rPr>
        <w:t xml:space="preserve">ХХХХХХХХХХХХХ </w:t>
      </w:r>
      <w:r w:rsidRPr="004742EF">
        <w:rPr>
          <w:rFonts w:ascii="Times New Roman" w:hAnsi="Times New Roman" w:cs="Times New Roman"/>
          <w:sz w:val="24"/>
          <w:szCs w:val="24"/>
          <w:lang w:val="uk-UA"/>
        </w:rPr>
        <w:t>р. н.</w:t>
      </w:r>
      <w:bookmarkStart w:id="0" w:name="_GoBack"/>
      <w:bookmarkEnd w:id="0"/>
      <w:r w:rsidRPr="004742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(додається).</w:t>
      </w:r>
    </w:p>
    <w:p w:rsidR="004742EF" w:rsidRPr="0004739F" w:rsidRDefault="004742EF" w:rsidP="004742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42EF" w:rsidRPr="0004739F" w:rsidRDefault="004742EF" w:rsidP="00474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4742EF" w:rsidRPr="0004739F" w:rsidRDefault="004742EF" w:rsidP="004742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42EF" w:rsidRPr="0004739F" w:rsidRDefault="004742EF" w:rsidP="004742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42EF" w:rsidRPr="0004739F" w:rsidRDefault="004742EF" w:rsidP="004742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42EF" w:rsidRPr="0004739F" w:rsidRDefault="004742EF" w:rsidP="004742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42EF" w:rsidRPr="001A71D8" w:rsidRDefault="004742EF" w:rsidP="001A71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Саф’янівськийсільський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1A71D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proofErr w:type="gramStart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Наталія</w:t>
      </w:r>
      <w:proofErr w:type="spellEnd"/>
      <w:proofErr w:type="gramEnd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ТОДОРОВА</w:t>
      </w:r>
    </w:p>
    <w:sectPr w:rsidR="004742EF" w:rsidRPr="001A71D8" w:rsidSect="00140D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37D0"/>
    <w:rsid w:val="000D0F9F"/>
    <w:rsid w:val="00140D4E"/>
    <w:rsid w:val="001A71D8"/>
    <w:rsid w:val="00280C3D"/>
    <w:rsid w:val="003837D0"/>
    <w:rsid w:val="003F620F"/>
    <w:rsid w:val="0043580F"/>
    <w:rsid w:val="004518E3"/>
    <w:rsid w:val="004742EF"/>
    <w:rsid w:val="004E0AEE"/>
    <w:rsid w:val="00B27F5F"/>
    <w:rsid w:val="00E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742E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2022-01-11T14:57:00Z</dcterms:created>
  <dcterms:modified xsi:type="dcterms:W3CDTF">2022-01-17T06:13:00Z</dcterms:modified>
</cp:coreProperties>
</file>