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5B1" w:rsidRDefault="004015B1" w:rsidP="004015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4015B1" w:rsidRPr="00561E39" w:rsidRDefault="004015B1" w:rsidP="004015B1">
      <w:pPr>
        <w:spacing w:after="0"/>
        <w:ind w:left="708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 </w:t>
      </w:r>
    </w:p>
    <w:p w:rsidR="004015B1" w:rsidRPr="00561E39" w:rsidRDefault="004015B1" w:rsidP="004015B1">
      <w:pPr>
        <w:spacing w:after="0"/>
        <w:ind w:left="708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61E3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Затверджено </w:t>
      </w:r>
    </w:p>
    <w:p w:rsidR="004015B1" w:rsidRPr="00561E39" w:rsidRDefault="004015B1" w:rsidP="004015B1">
      <w:pPr>
        <w:spacing w:after="0"/>
        <w:ind w:left="7088"/>
        <w:rPr>
          <w:rFonts w:ascii="Times New Roman" w:hAnsi="Times New Roman" w:cs="Times New Roman"/>
          <w:sz w:val="24"/>
          <w:szCs w:val="24"/>
          <w:lang w:val="uk-UA"/>
        </w:rPr>
      </w:pPr>
      <w:r w:rsidRPr="00561E39">
        <w:rPr>
          <w:rFonts w:ascii="Times New Roman" w:hAnsi="Times New Roman" w:cs="Times New Roman"/>
          <w:sz w:val="24"/>
          <w:szCs w:val="24"/>
          <w:lang w:val="uk-UA"/>
        </w:rPr>
        <w:t>розпорядженням</w:t>
      </w:r>
    </w:p>
    <w:p w:rsidR="004015B1" w:rsidRPr="00561E39" w:rsidRDefault="004015B1" w:rsidP="004015B1">
      <w:pPr>
        <w:spacing w:after="0"/>
        <w:ind w:left="708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61E39">
        <w:rPr>
          <w:rFonts w:ascii="Times New Roman" w:hAnsi="Times New Roman" w:cs="Times New Roman"/>
          <w:sz w:val="24"/>
          <w:szCs w:val="24"/>
          <w:lang w:val="uk-UA"/>
        </w:rPr>
        <w:t>Саф’янівського</w:t>
      </w:r>
      <w:proofErr w:type="spellEnd"/>
      <w:r w:rsidRPr="00561E39">
        <w:rPr>
          <w:rFonts w:ascii="Times New Roman" w:hAnsi="Times New Roman" w:cs="Times New Roman"/>
          <w:sz w:val="24"/>
          <w:szCs w:val="24"/>
          <w:lang w:val="uk-UA"/>
        </w:rPr>
        <w:t xml:space="preserve">      сільського голови </w:t>
      </w:r>
    </w:p>
    <w:p w:rsidR="004015B1" w:rsidRDefault="004015B1" w:rsidP="004015B1">
      <w:pPr>
        <w:widowControl w:val="0"/>
        <w:autoSpaceDE w:val="0"/>
        <w:autoSpaceDN w:val="0"/>
        <w:adjustRightInd w:val="0"/>
        <w:spacing w:after="0"/>
        <w:ind w:left="708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04.01.2022р. №1</w:t>
      </w:r>
      <w:r w:rsidRPr="00561E39">
        <w:rPr>
          <w:rFonts w:ascii="Times New Roman" w:hAnsi="Times New Roman" w:cs="Times New Roman"/>
          <w:sz w:val="24"/>
          <w:szCs w:val="24"/>
          <w:lang w:val="uk-UA"/>
        </w:rPr>
        <w:t>/А-202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4015B1" w:rsidRDefault="004015B1" w:rsidP="004015B1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  <w:lang w:val="uk-UA"/>
        </w:rPr>
      </w:pPr>
    </w:p>
    <w:p w:rsidR="004015B1" w:rsidRPr="004015B1" w:rsidRDefault="004015B1" w:rsidP="004015B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5D61DD" w:rsidRPr="005D61DD" w:rsidRDefault="005D61DD" w:rsidP="005D61DD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D61DD"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 засідання виконавчого комітету, який відбудеться 13.01.2022 р.</w:t>
      </w:r>
    </w:p>
    <w:p w:rsidR="005D61DD" w:rsidRPr="005D61DD" w:rsidRDefault="005D61DD" w:rsidP="005D61DD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D61DD" w:rsidRPr="005D61DD" w:rsidRDefault="005D61DD" w:rsidP="005D61DD">
      <w:pPr>
        <w:pStyle w:val="xfm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5D61DD">
        <w:rPr>
          <w:lang w:val="uk-UA"/>
        </w:rPr>
        <w:t>1.Про затвердження висновку органу опіки та піклування щодо доцільності позбавлення батьківських прав ХХХХХХХХХХХХХ р. н., у відношенні ХХХХХХХХХХХХХ р. н., та ХХХХХХХХХХХХХ р. н., у відношенні ХХХХХХХХХХХХХ р. н., та ХХХХХХХХХХХХХ р. н.</w:t>
      </w:r>
    </w:p>
    <w:p w:rsidR="005D61DD" w:rsidRPr="005D61DD" w:rsidRDefault="005D61DD" w:rsidP="005D61DD">
      <w:pPr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5D61D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5D61D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5D61D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5D61D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5D61D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5D61DD" w:rsidRPr="005D61DD" w:rsidRDefault="005D61DD" w:rsidP="005D61DD">
      <w:pPr>
        <w:pStyle w:val="xfm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lang w:val="uk-UA"/>
        </w:rPr>
      </w:pPr>
      <w:r w:rsidRPr="005D61DD">
        <w:rPr>
          <w:lang w:val="uk-UA"/>
        </w:rPr>
        <w:t>2.  Про затвердження висновку органу опіки та піклування щодо доцільності позбавлення батьківських прав ХХХХХХХХХХХХХ  р. н., та ХХХХХХХХХХХХХ р. н., у відношенні ХХХХХХХХХХХХХ  р. н.</w:t>
      </w:r>
    </w:p>
    <w:p w:rsidR="005D61DD" w:rsidRPr="005D61DD" w:rsidRDefault="005D61DD" w:rsidP="005D61D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5D61D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5D61D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5D61D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5D61D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5D61D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ради.</w:t>
      </w:r>
    </w:p>
    <w:p w:rsidR="005D61DD" w:rsidRPr="005D61DD" w:rsidRDefault="005D61DD" w:rsidP="005D61D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lang w:val="uk-UA"/>
        </w:rPr>
      </w:pPr>
      <w:r w:rsidRPr="005D61DD">
        <w:rPr>
          <w:bCs/>
          <w:lang w:val="uk-UA"/>
        </w:rPr>
        <w:t xml:space="preserve">3. Про визначення видів оплачуваних суспільно-корисних робіт та погодження об’єктів для відбування </w:t>
      </w:r>
      <w:proofErr w:type="spellStart"/>
      <w:r w:rsidRPr="005D61DD">
        <w:rPr>
          <w:bCs/>
          <w:lang w:val="uk-UA"/>
        </w:rPr>
        <w:t>адмінпорушниками</w:t>
      </w:r>
      <w:proofErr w:type="spellEnd"/>
      <w:r w:rsidRPr="005D61DD">
        <w:rPr>
          <w:bCs/>
          <w:lang w:val="uk-UA"/>
        </w:rPr>
        <w:t>, на яких накладено адміністративне стягнення у вигляді суспільно корисних  робіт  на 2022 рік</w:t>
      </w:r>
    </w:p>
    <w:p w:rsidR="005D61DD" w:rsidRPr="005D61DD" w:rsidRDefault="005D61DD" w:rsidP="005D61DD">
      <w:pPr>
        <w:pStyle w:val="a3"/>
        <w:shd w:val="clear" w:color="auto" w:fill="FFFFFF"/>
        <w:ind w:left="0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5D61D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– керуючий справами виконавчого комітету </w:t>
      </w:r>
      <w:proofErr w:type="spellStart"/>
      <w:r w:rsidRPr="005D61D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5D61D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5D61DD" w:rsidRPr="005D61DD" w:rsidRDefault="005D61DD" w:rsidP="005D61D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</w:p>
    <w:p w:rsidR="005D61DD" w:rsidRPr="005D61DD" w:rsidRDefault="005D61DD" w:rsidP="005D61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61DD">
        <w:rPr>
          <w:rFonts w:ascii="Times New Roman" w:hAnsi="Times New Roman" w:cs="Times New Roman"/>
          <w:sz w:val="24"/>
          <w:szCs w:val="24"/>
          <w:lang w:val="uk-UA"/>
        </w:rPr>
        <w:t xml:space="preserve">4.Про визначення переліку об’єктів та видів безоплатних суспільно-корисних робіт для засуджених до громадських робіт та </w:t>
      </w:r>
      <w:proofErr w:type="spellStart"/>
      <w:r w:rsidRPr="005D61DD">
        <w:rPr>
          <w:rFonts w:ascii="Times New Roman" w:hAnsi="Times New Roman" w:cs="Times New Roman"/>
          <w:sz w:val="24"/>
          <w:szCs w:val="24"/>
          <w:lang w:val="uk-UA"/>
        </w:rPr>
        <w:t>адмінпорушників</w:t>
      </w:r>
      <w:proofErr w:type="spellEnd"/>
      <w:r w:rsidRPr="005D61DD">
        <w:rPr>
          <w:rFonts w:ascii="Times New Roman" w:hAnsi="Times New Roman" w:cs="Times New Roman"/>
          <w:sz w:val="24"/>
          <w:szCs w:val="24"/>
          <w:lang w:val="uk-UA"/>
        </w:rPr>
        <w:t xml:space="preserve">, на яких накладено адміністративне стягнення у вигляді громадських робіт на 2022 рік </w:t>
      </w:r>
    </w:p>
    <w:p w:rsidR="005D61DD" w:rsidRPr="005D61DD" w:rsidRDefault="005D61DD" w:rsidP="005D61DD">
      <w:pPr>
        <w:pStyle w:val="a3"/>
        <w:shd w:val="clear" w:color="auto" w:fill="FFFFFF"/>
        <w:ind w:left="0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5D61D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– керуючий справами виконавчого комітету </w:t>
      </w:r>
      <w:proofErr w:type="spellStart"/>
      <w:r w:rsidRPr="005D61D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5D61D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5D61DD" w:rsidRPr="005D61DD" w:rsidRDefault="005D61DD" w:rsidP="005D61DD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5D61DD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5. Про присвоєння почесного звання України «Мати-героїня» гр. </w:t>
      </w:r>
      <w:proofErr w:type="spellStart"/>
      <w:r w:rsidRPr="005D61DD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>Поклонській</w:t>
      </w:r>
      <w:proofErr w:type="spellEnd"/>
      <w:r w:rsidRPr="005D61DD">
        <w:rPr>
          <w:rFonts w:ascii="Times New Roman" w:hAnsi="Times New Roman" w:cs="Times New Roman"/>
          <w:color w:val="auto"/>
          <w:sz w:val="24"/>
          <w:szCs w:val="24"/>
          <w:lang w:val="uk-UA" w:eastAsia="ru-RU"/>
        </w:rPr>
        <w:t xml:space="preserve"> Людмилі Валентинівні.</w:t>
      </w:r>
    </w:p>
    <w:p w:rsidR="005D61DD" w:rsidRPr="005D61DD" w:rsidRDefault="005D61DD" w:rsidP="005D61D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5D61D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5D61DD">
        <w:rPr>
          <w:rFonts w:ascii="Times New Roman" w:hAnsi="Times New Roman" w:cs="Times New Roman"/>
          <w:sz w:val="24"/>
          <w:szCs w:val="24"/>
          <w:lang w:val="uk-UA"/>
        </w:rPr>
        <w:t>Дерменжи</w:t>
      </w:r>
      <w:proofErr w:type="spellEnd"/>
      <w:r w:rsidRPr="005D61DD">
        <w:rPr>
          <w:rFonts w:ascii="Times New Roman" w:hAnsi="Times New Roman" w:cs="Times New Roman"/>
          <w:sz w:val="24"/>
          <w:szCs w:val="24"/>
          <w:lang w:val="uk-UA"/>
        </w:rPr>
        <w:t xml:space="preserve"> Л. М. - начальник відділу культури, молоді, туризму та спорту</w:t>
      </w:r>
      <w:r w:rsidRPr="005D61D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</w:t>
      </w:r>
      <w:proofErr w:type="spellStart"/>
      <w:r w:rsidRPr="005D61D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5D61D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5D61DD" w:rsidRPr="005D61DD" w:rsidRDefault="005D61DD" w:rsidP="005D61D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</w:p>
    <w:p w:rsidR="005D61DD" w:rsidRPr="005D61DD" w:rsidRDefault="005D61DD" w:rsidP="005D61D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61DD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6.</w:t>
      </w:r>
      <w:r w:rsidRPr="005D61DD">
        <w:rPr>
          <w:rFonts w:ascii="Times New Roman" w:hAnsi="Times New Roman" w:cs="Times New Roman"/>
          <w:sz w:val="24"/>
          <w:szCs w:val="24"/>
          <w:lang w:val="uk-UA"/>
        </w:rPr>
        <w:t>Різне</w:t>
      </w:r>
    </w:p>
    <w:p w:rsidR="005D61DD" w:rsidRDefault="005D61DD" w:rsidP="005D61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</w:p>
    <w:p w:rsidR="004015B1" w:rsidRPr="004015B1" w:rsidRDefault="004015B1" w:rsidP="004015B1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</w:p>
    <w:p w:rsidR="00917404" w:rsidRPr="004015B1" w:rsidRDefault="00917404" w:rsidP="004015B1">
      <w:pPr>
        <w:spacing w:after="0"/>
        <w:rPr>
          <w:sz w:val="24"/>
          <w:szCs w:val="24"/>
        </w:rPr>
      </w:pPr>
    </w:p>
    <w:sectPr w:rsidR="00917404" w:rsidRPr="004015B1" w:rsidSect="00581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C0"/>
    <w:rsid w:val="004015B1"/>
    <w:rsid w:val="005D61DD"/>
    <w:rsid w:val="007A56C0"/>
    <w:rsid w:val="0091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5B424-E9F5-4CD9-85E8-C279C57E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5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5B1"/>
    <w:pPr>
      <w:ind w:left="720"/>
      <w:contextualSpacing/>
    </w:pPr>
  </w:style>
  <w:style w:type="paragraph" w:customStyle="1" w:styleId="xfmc1">
    <w:name w:val="xfmc1"/>
    <w:basedOn w:val="a"/>
    <w:uiPriority w:val="99"/>
    <w:rsid w:val="0040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fmc2">
    <w:name w:val="xfmc2"/>
    <w:basedOn w:val="a"/>
    <w:uiPriority w:val="99"/>
    <w:rsid w:val="0040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D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D61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4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2022-01-11T08:55:00Z</dcterms:created>
  <dcterms:modified xsi:type="dcterms:W3CDTF">2022-01-13T12:02:00Z</dcterms:modified>
</cp:coreProperties>
</file>