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69" w:rsidRPr="00432DFC" w:rsidRDefault="00334A69" w:rsidP="00432DFC">
      <w:pPr>
        <w:pStyle w:val="1"/>
        <w:jc w:val="left"/>
        <w:rPr>
          <w:szCs w:val="24"/>
          <w:lang w:val="uk-UA"/>
        </w:rPr>
      </w:pPr>
    </w:p>
    <w:p w:rsidR="00334A69" w:rsidRPr="00432DFC" w:rsidRDefault="00926620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чА2145 015" style="width:41.25pt;height:51pt;visibility:visible">
            <v:imagedata r:id="rId6" o:title=""/>
          </v:shape>
        </w:pic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УКРАЇНА</w: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САФ’ЯНІВСЬКОЇ СІЛЬСЬКОЇ РАДИ </w: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ІЗМАЇЛЬСЬКОГО РАЙОНУ </w: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ОДЕСЬКОЇ ОБЛАСТІ</w:t>
      </w:r>
    </w:p>
    <w:p w:rsidR="00891E23" w:rsidRPr="00891E23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4A69" w:rsidRPr="00432DFC" w:rsidRDefault="00334A69" w:rsidP="00DE5C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32DFC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334A69" w:rsidRPr="00891E23" w:rsidRDefault="00891E23" w:rsidP="00891E23">
      <w:pPr>
        <w:spacing w:after="0"/>
        <w:ind w:left="-357" w:firstLine="357"/>
        <w:jc w:val="both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34A69" w:rsidRPr="00432DFC" w:rsidRDefault="00334A69" w:rsidP="00891E23">
      <w:pPr>
        <w:spacing w:after="0"/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вересня 2021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32DFC">
        <w:rPr>
          <w:rFonts w:ascii="Times New Roman" w:hAnsi="Times New Roman"/>
          <w:sz w:val="24"/>
          <w:szCs w:val="24"/>
        </w:rPr>
        <w:t xml:space="preserve"> </w:t>
      </w:r>
      <w:r w:rsidR="00891E23">
        <w:rPr>
          <w:rFonts w:ascii="Times New Roman" w:hAnsi="Times New Roman"/>
          <w:sz w:val="24"/>
          <w:szCs w:val="24"/>
        </w:rPr>
        <w:t xml:space="preserve">         № 118</w:t>
      </w:r>
    </w:p>
    <w:p w:rsidR="00334A69" w:rsidRPr="00891E23" w:rsidRDefault="00334A69" w:rsidP="007507FA">
      <w:pPr>
        <w:spacing w:after="0" w:line="240" w:lineRule="auto"/>
        <w:ind w:left="-360"/>
        <w:rPr>
          <w:rFonts w:ascii="Times New Roman" w:hAnsi="Times New Roman"/>
          <w:sz w:val="12"/>
          <w:szCs w:val="12"/>
          <w:lang w:eastAsia="uk-UA"/>
        </w:rPr>
      </w:pPr>
      <w:r w:rsidRPr="00432DFC">
        <w:rPr>
          <w:rFonts w:ascii="Times New Roman" w:hAnsi="Times New Roman"/>
          <w:sz w:val="24"/>
          <w:szCs w:val="24"/>
          <w:lang w:eastAsia="uk-UA"/>
        </w:rPr>
        <w:t> </w:t>
      </w:r>
    </w:p>
    <w:p w:rsidR="00334A69" w:rsidRPr="00BE1F81" w:rsidRDefault="00334A69" w:rsidP="00891E23">
      <w:pPr>
        <w:spacing w:after="0" w:line="240" w:lineRule="auto"/>
        <w:ind w:right="4218"/>
        <w:jc w:val="both"/>
        <w:rPr>
          <w:rFonts w:ascii="Times New Roman" w:hAnsi="Times New Roman"/>
          <w:b/>
          <w:sz w:val="24"/>
          <w:szCs w:val="24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>П</w:t>
      </w:r>
      <w:r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ро надання 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E1F81">
        <w:rPr>
          <w:rFonts w:ascii="Times New Roman" w:hAnsi="Times New Roman"/>
          <w:b/>
          <w:sz w:val="24"/>
          <w:szCs w:val="24"/>
        </w:rPr>
        <w:t>дозволу на повернення в сім`ю малолітніх</w:t>
      </w:r>
      <w:r w:rsidR="00926620">
        <w:rPr>
          <w:rFonts w:ascii="Times New Roman" w:hAnsi="Times New Roman"/>
          <w:b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BE1F81">
        <w:rPr>
          <w:rFonts w:ascii="Times New Roman" w:hAnsi="Times New Roman"/>
          <w:b/>
          <w:sz w:val="24"/>
          <w:szCs w:val="24"/>
        </w:rPr>
        <w:t xml:space="preserve">. н., та </w:t>
      </w:r>
      <w:proofErr w:type="spellStart"/>
      <w:r w:rsidRPr="00BE1F81">
        <w:rPr>
          <w:rFonts w:ascii="Times New Roman" w:hAnsi="Times New Roman"/>
          <w:b/>
          <w:sz w:val="24"/>
          <w:szCs w:val="24"/>
        </w:rPr>
        <w:t>Безрукав</w:t>
      </w:r>
      <w:proofErr w:type="spellEnd"/>
      <w:r w:rsidRPr="00BE1F81">
        <w:rPr>
          <w:rFonts w:ascii="Times New Roman" w:hAnsi="Times New Roman"/>
          <w:b/>
          <w:sz w:val="24"/>
          <w:szCs w:val="24"/>
        </w:rPr>
        <w:t xml:space="preserve"> Світлани Дмитрівни, 05.06.2019 </w:t>
      </w:r>
      <w:proofErr w:type="spellStart"/>
      <w:r w:rsidRPr="00BE1F81">
        <w:rPr>
          <w:rFonts w:ascii="Times New Roman" w:hAnsi="Times New Roman"/>
          <w:b/>
          <w:sz w:val="24"/>
          <w:szCs w:val="24"/>
        </w:rPr>
        <w:t>р.н</w:t>
      </w:r>
      <w:proofErr w:type="spellEnd"/>
      <w:r w:rsidRPr="00BE1F81">
        <w:rPr>
          <w:rFonts w:ascii="Times New Roman" w:hAnsi="Times New Roman"/>
          <w:b/>
          <w:sz w:val="24"/>
          <w:szCs w:val="24"/>
        </w:rPr>
        <w:t xml:space="preserve">., з КНП «Ізмаїльський спеціалізований будинок </w:t>
      </w:r>
      <w:r>
        <w:rPr>
          <w:rFonts w:ascii="Times New Roman" w:hAnsi="Times New Roman"/>
          <w:b/>
          <w:sz w:val="24"/>
          <w:szCs w:val="24"/>
        </w:rPr>
        <w:t>дитини» Одеської обласної ради»</w:t>
      </w:r>
    </w:p>
    <w:p w:rsidR="00334A69" w:rsidRPr="00891E23" w:rsidRDefault="00334A69" w:rsidP="00FA6242">
      <w:pPr>
        <w:spacing w:after="0" w:line="240" w:lineRule="auto"/>
        <w:rPr>
          <w:rFonts w:ascii="Times New Roman" w:hAnsi="Times New Roman"/>
          <w:sz w:val="12"/>
          <w:szCs w:val="12"/>
          <w:lang w:eastAsia="uk-UA"/>
        </w:rPr>
      </w:pPr>
    </w:p>
    <w:p w:rsidR="00334A69" w:rsidRPr="00FA6242" w:rsidRDefault="00334A69" w:rsidP="00AD3E1B">
      <w:pPr>
        <w:spacing w:after="0" w:line="240" w:lineRule="atLeast"/>
        <w:ind w:right="-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1F8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Відповідно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 </w:t>
      </w:r>
      <w:r w:rsidRPr="00BE1F8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пп.4 п. «б» ч.1 ст.34 Закону України «Про місцеве самоврядування в Україні», </w:t>
      </w:r>
      <w:r w:rsidRPr="00BE1F81">
        <w:rPr>
          <w:rFonts w:ascii="Times New Roman" w:hAnsi="Times New Roman"/>
          <w:sz w:val="24"/>
          <w:szCs w:val="24"/>
        </w:rPr>
        <w:t>ст. 12 Закону України «Пр</w:t>
      </w:r>
      <w:r>
        <w:rPr>
          <w:rFonts w:ascii="Times New Roman" w:hAnsi="Times New Roman"/>
          <w:sz w:val="24"/>
          <w:szCs w:val="24"/>
        </w:rPr>
        <w:t>о охорону дитинства», постанови</w:t>
      </w:r>
      <w:r w:rsidRPr="00BE1F81">
        <w:rPr>
          <w:rFonts w:ascii="Times New Roman" w:hAnsi="Times New Roman"/>
          <w:sz w:val="24"/>
          <w:szCs w:val="24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наказу Міністерства соціальної політики України від 06.02.2021 року №48 «</w:t>
      </w:r>
      <w:r w:rsidRPr="00BE1F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 затвердження Примірного порядку передання документації щодо дітей-сиріт, дітей, позбавлених батьківського піклування, та осіб з їх числа, дітей, які перебувають у складних життєвих обставинах, від служб у справах дітей районних державних адміністрацій до служб у справах дітей виконавчих органів міських рад, сільських та селищних рад»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42F1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розглянувши заяву громадянки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E1F81">
        <w:rPr>
          <w:rFonts w:ascii="Times New Roman" w:hAnsi="Times New Roman"/>
          <w:sz w:val="24"/>
          <w:szCs w:val="24"/>
        </w:rPr>
        <w:t xml:space="preserve">про надання їй дозволу на повернення дітей 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sz w:val="24"/>
          <w:szCs w:val="24"/>
        </w:rPr>
        <w:t xml:space="preserve">, 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Pr="00BE1F81">
        <w:rPr>
          <w:rFonts w:ascii="Times New Roman" w:hAnsi="Times New Roman"/>
          <w:sz w:val="24"/>
          <w:szCs w:val="24"/>
        </w:rPr>
        <w:t xml:space="preserve"> р. н., та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E1F81">
        <w:rPr>
          <w:rFonts w:ascii="Times New Roman" w:hAnsi="Times New Roman"/>
          <w:sz w:val="24"/>
          <w:szCs w:val="24"/>
        </w:rPr>
        <w:t>р.н</w:t>
      </w:r>
      <w:proofErr w:type="spellEnd"/>
      <w:r w:rsidRPr="00BE1F81">
        <w:rPr>
          <w:rFonts w:ascii="Times New Roman" w:hAnsi="Times New Roman"/>
          <w:sz w:val="24"/>
          <w:szCs w:val="24"/>
        </w:rPr>
        <w:t>., з КНП «Ізмаїльський спеціалізований будинок дитини» Одеської обласної ради» в сім’ю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E1F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враховуючи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те, що особові справи дітей</w:t>
      </w:r>
      <w:r w:rsidR="009266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BE1F81">
        <w:rPr>
          <w:rFonts w:ascii="Times New Roman" w:hAnsi="Times New Roman"/>
          <w:sz w:val="24"/>
          <w:szCs w:val="24"/>
        </w:rPr>
        <w:t>р. н., та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BE1F81">
        <w:rPr>
          <w:rFonts w:ascii="Times New Roman" w:hAnsi="Times New Roman"/>
          <w:sz w:val="24"/>
          <w:szCs w:val="24"/>
        </w:rPr>
        <w:t xml:space="preserve">, 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Pr="00BE1F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F81">
        <w:rPr>
          <w:rFonts w:ascii="Times New Roman" w:hAnsi="Times New Roman"/>
          <w:sz w:val="24"/>
          <w:szCs w:val="24"/>
        </w:rPr>
        <w:t>р.н</w:t>
      </w:r>
      <w:proofErr w:type="spellEnd"/>
      <w:r w:rsidRPr="00BE1F81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Службою  у справах дітей Ізмаїльської районної державної адміністрації Одеської області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передані Службі у справах дітей Саф</w:t>
      </w:r>
      <w:r w:rsidRPr="00ED69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`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янівської сільської ради, беручи до уваги </w:t>
      </w:r>
      <w:r w:rsidRPr="00BE1F81">
        <w:rPr>
          <w:rFonts w:ascii="Times New Roman" w:hAnsi="Times New Roman"/>
          <w:color w:val="000000"/>
          <w:sz w:val="24"/>
          <w:szCs w:val="24"/>
        </w:rPr>
        <w:t>рішення Комісії з питань захисту прав дитини виконавчого комітету Саф</w:t>
      </w:r>
      <w:r w:rsidRPr="00BE1F81">
        <w:rPr>
          <w:rFonts w:ascii="Times New Roman" w:hAnsi="Times New Roman"/>
          <w:bCs/>
          <w:sz w:val="24"/>
          <w:szCs w:val="24"/>
        </w:rPr>
        <w:t>’</w:t>
      </w:r>
      <w:r w:rsidRPr="00BE1F81">
        <w:rPr>
          <w:rFonts w:ascii="Times New Roman" w:hAnsi="Times New Roman"/>
          <w:color w:val="000000"/>
          <w:sz w:val="24"/>
          <w:szCs w:val="24"/>
        </w:rPr>
        <w:t>янівської сільської ради від 10.09.2021 року №3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</w:t>
      </w:r>
      <w:r w:rsidRPr="00432D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67316">
        <w:rPr>
          <w:rFonts w:ascii="Times New Roman" w:hAnsi="Times New Roman"/>
          <w:bCs/>
          <w:sz w:val="24"/>
          <w:szCs w:val="24"/>
        </w:rPr>
        <w:t>виконавчий комітет Саф’янівської сільської ради Ізмаїльського району Одеської області</w:t>
      </w:r>
    </w:p>
    <w:p w:rsidR="00334A69" w:rsidRPr="00891E23" w:rsidRDefault="00334A69" w:rsidP="007507FA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:rsidR="00334A69" w:rsidRPr="00432DFC" w:rsidRDefault="00334A69" w:rsidP="007507FA">
      <w:pPr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432DFC">
        <w:rPr>
          <w:rFonts w:ascii="Times New Roman" w:hAnsi="Times New Roman"/>
          <w:b/>
          <w:color w:val="000000"/>
          <w:sz w:val="24"/>
          <w:szCs w:val="24"/>
          <w:lang w:eastAsia="uk-UA"/>
        </w:rPr>
        <w:tab/>
        <w:t xml:space="preserve">ВИРІШИВ: </w:t>
      </w:r>
    </w:p>
    <w:p w:rsidR="00334A69" w:rsidRPr="00891E23" w:rsidRDefault="00334A69" w:rsidP="007507FA">
      <w:pPr>
        <w:spacing w:after="0" w:line="240" w:lineRule="auto"/>
        <w:ind w:left="-360"/>
        <w:jc w:val="both"/>
        <w:rPr>
          <w:rFonts w:ascii="Times New Roman" w:hAnsi="Times New Roman"/>
          <w:sz w:val="12"/>
          <w:szCs w:val="12"/>
          <w:lang w:eastAsia="uk-UA"/>
        </w:rPr>
      </w:pPr>
      <w:r w:rsidRPr="00891E23">
        <w:rPr>
          <w:rFonts w:ascii="Times New Roman" w:hAnsi="Times New Roman"/>
          <w:sz w:val="12"/>
          <w:szCs w:val="12"/>
          <w:lang w:eastAsia="uk-UA"/>
        </w:rPr>
        <w:t> </w:t>
      </w:r>
    </w:p>
    <w:p w:rsidR="00334A69" w:rsidRPr="00FA6242" w:rsidRDefault="00891E23" w:rsidP="00891E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334A69" w:rsidRPr="00FA624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1. </w:t>
      </w:r>
      <w:r w:rsidR="00334A69" w:rsidRPr="00FA6242">
        <w:rPr>
          <w:rFonts w:ascii="Times New Roman" w:hAnsi="Times New Roman"/>
          <w:sz w:val="24"/>
          <w:szCs w:val="24"/>
        </w:rPr>
        <w:t xml:space="preserve">Надати 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334A69" w:rsidRPr="00FA6242">
        <w:rPr>
          <w:rFonts w:ascii="Times New Roman" w:hAnsi="Times New Roman"/>
          <w:sz w:val="24"/>
          <w:szCs w:val="24"/>
        </w:rPr>
        <w:t xml:space="preserve"> дозвіл на повернення в сім`ю малолітніх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334A69" w:rsidRPr="00FA6242">
        <w:rPr>
          <w:rFonts w:ascii="Times New Roman" w:hAnsi="Times New Roman"/>
          <w:sz w:val="24"/>
          <w:szCs w:val="24"/>
        </w:rPr>
        <w:t>,</w:t>
      </w:r>
      <w:r w:rsidR="00926620" w:rsidRP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334A69" w:rsidRPr="00FA6242">
        <w:rPr>
          <w:rFonts w:ascii="Times New Roman" w:hAnsi="Times New Roman"/>
          <w:sz w:val="24"/>
          <w:szCs w:val="24"/>
        </w:rPr>
        <w:t xml:space="preserve"> р. н., та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334A69" w:rsidRPr="00FA6242">
        <w:rPr>
          <w:rFonts w:ascii="Times New Roman" w:hAnsi="Times New Roman"/>
          <w:sz w:val="24"/>
          <w:szCs w:val="24"/>
        </w:rPr>
        <w:t xml:space="preserve">, 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="00334A69" w:rsidRPr="00FA62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A69" w:rsidRPr="00FA6242">
        <w:rPr>
          <w:rFonts w:ascii="Times New Roman" w:hAnsi="Times New Roman"/>
          <w:sz w:val="24"/>
          <w:szCs w:val="24"/>
        </w:rPr>
        <w:t>р.н</w:t>
      </w:r>
      <w:proofErr w:type="spellEnd"/>
      <w:r w:rsidR="00334A69" w:rsidRPr="00FA6242">
        <w:rPr>
          <w:rFonts w:ascii="Times New Roman" w:hAnsi="Times New Roman"/>
          <w:sz w:val="24"/>
          <w:szCs w:val="24"/>
        </w:rPr>
        <w:t>., з КНП «Ізмаїльський спеціалізований будинок дитини» Одеської обласної ради».</w:t>
      </w:r>
    </w:p>
    <w:p w:rsidR="00334A69" w:rsidRPr="004814F8" w:rsidRDefault="00334A69" w:rsidP="00891E23">
      <w:pPr>
        <w:shd w:val="clear" w:color="auto" w:fill="FFFFFF"/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814F8">
        <w:rPr>
          <w:rFonts w:ascii="Times New Roman" w:hAnsi="Times New Roman"/>
          <w:sz w:val="24"/>
          <w:szCs w:val="24"/>
        </w:rPr>
        <w:t>2. КУ «Центр соціальних служб» Саф`янівської сільської ради Ізмаїльського району Одеської області (Брусова М.В.) взяти під соціальний супровід родину</w:t>
      </w:r>
      <w:r w:rsidR="00926620">
        <w:rPr>
          <w:rFonts w:ascii="Times New Roman" w:hAnsi="Times New Roman"/>
          <w:sz w:val="24"/>
          <w:szCs w:val="24"/>
        </w:rPr>
        <w:t xml:space="preserve"> </w:t>
      </w:r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r w:rsidRPr="004814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>ХХХХХХХХХ</w:t>
      </w:r>
      <w:proofErr w:type="spellEnd"/>
      <w:r w:rsidR="009266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814F8">
        <w:rPr>
          <w:rFonts w:ascii="Times New Roman" w:hAnsi="Times New Roman"/>
          <w:sz w:val="24"/>
          <w:szCs w:val="24"/>
        </w:rPr>
        <w:t>р.н</w:t>
      </w:r>
      <w:proofErr w:type="spellEnd"/>
      <w:r w:rsidRPr="004814F8">
        <w:rPr>
          <w:rFonts w:ascii="Times New Roman" w:hAnsi="Times New Roman"/>
          <w:sz w:val="24"/>
          <w:szCs w:val="24"/>
        </w:rPr>
        <w:t>., з метою покращення умов проживання сім`ї</w:t>
      </w:r>
      <w:r>
        <w:rPr>
          <w:rFonts w:ascii="Times New Roman" w:hAnsi="Times New Roman"/>
          <w:sz w:val="24"/>
          <w:szCs w:val="24"/>
        </w:rPr>
        <w:t>.</w:t>
      </w:r>
    </w:p>
    <w:p w:rsidR="00334A69" w:rsidRPr="00FD3A17" w:rsidRDefault="00334A69" w:rsidP="00891E23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D3A17">
        <w:rPr>
          <w:rFonts w:ascii="Times New Roman" w:hAnsi="Times New Roman"/>
          <w:sz w:val="24"/>
          <w:szCs w:val="24"/>
        </w:rPr>
        <w:t>Контроль за виконанням даного рішення покласти на заступника</w:t>
      </w:r>
      <w:r w:rsidRPr="00FD3A17">
        <w:rPr>
          <w:szCs w:val="24"/>
        </w:rPr>
        <w:t xml:space="preserve"> </w:t>
      </w:r>
      <w:r w:rsidRPr="00FD3A17">
        <w:rPr>
          <w:rFonts w:ascii="Times New Roman" w:hAnsi="Times New Roman"/>
          <w:sz w:val="24"/>
          <w:szCs w:val="24"/>
        </w:rPr>
        <w:t>голови Саф’</w:t>
      </w:r>
      <w:r>
        <w:rPr>
          <w:rFonts w:ascii="Times New Roman" w:hAnsi="Times New Roman"/>
          <w:sz w:val="24"/>
          <w:szCs w:val="24"/>
        </w:rPr>
        <w:t>янівської сільської ради</w:t>
      </w:r>
      <w:r w:rsidRPr="00FD3A17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Чепой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Івана </w:t>
      </w:r>
      <w:proofErr w:type="spellStart"/>
      <w:r w:rsidRPr="00FD3A17">
        <w:rPr>
          <w:rFonts w:ascii="Times New Roman" w:hAnsi="Times New Roman"/>
          <w:sz w:val="24"/>
          <w:szCs w:val="24"/>
        </w:rPr>
        <w:t>Григорійовича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D3A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34A69" w:rsidRPr="00891E23" w:rsidRDefault="00334A69" w:rsidP="00891E23">
      <w:pPr>
        <w:spacing w:before="480"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4398">
        <w:rPr>
          <w:rFonts w:ascii="Times New Roman" w:hAnsi="Times New Roman"/>
          <w:b/>
          <w:bCs/>
          <w:sz w:val="24"/>
          <w:szCs w:val="24"/>
        </w:rPr>
        <w:t>Саф’янівський сільський голова</w:t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</w:r>
      <w:r w:rsidRPr="00E74398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Наталія </w:t>
      </w:r>
      <w:r w:rsidRPr="00E74398">
        <w:rPr>
          <w:rFonts w:ascii="Times New Roman" w:hAnsi="Times New Roman"/>
          <w:b/>
          <w:bCs/>
          <w:sz w:val="24"/>
          <w:szCs w:val="24"/>
        </w:rPr>
        <w:t>ТОДОРОВА</w:t>
      </w:r>
    </w:p>
    <w:p w:rsidR="00334A69" w:rsidRPr="00481AB1" w:rsidRDefault="00334A69" w:rsidP="008D36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sectPr w:rsidR="00334A69" w:rsidRPr="00481AB1" w:rsidSect="00FA6242">
      <w:pgSz w:w="11906" w:h="16838"/>
      <w:pgMar w:top="539" w:right="850" w:bottom="1258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9A1"/>
    <w:multiLevelType w:val="hybridMultilevel"/>
    <w:tmpl w:val="55620A1E"/>
    <w:lvl w:ilvl="0" w:tplc="344C8E3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1EB338F"/>
    <w:multiLevelType w:val="multilevel"/>
    <w:tmpl w:val="479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324"/>
    <w:rsid w:val="00012FCB"/>
    <w:rsid w:val="00025E87"/>
    <w:rsid w:val="00053324"/>
    <w:rsid w:val="00064688"/>
    <w:rsid w:val="000A244B"/>
    <w:rsid w:val="000A5CBE"/>
    <w:rsid w:val="000A7D15"/>
    <w:rsid w:val="00145CEC"/>
    <w:rsid w:val="00151F93"/>
    <w:rsid w:val="0015598A"/>
    <w:rsid w:val="001708E7"/>
    <w:rsid w:val="0018133A"/>
    <w:rsid w:val="00185218"/>
    <w:rsid w:val="00194536"/>
    <w:rsid w:val="002167C0"/>
    <w:rsid w:val="002906B0"/>
    <w:rsid w:val="00296110"/>
    <w:rsid w:val="002B798C"/>
    <w:rsid w:val="002C3639"/>
    <w:rsid w:val="003034AB"/>
    <w:rsid w:val="00334A69"/>
    <w:rsid w:val="0033659C"/>
    <w:rsid w:val="00343815"/>
    <w:rsid w:val="003540C7"/>
    <w:rsid w:val="003C4A88"/>
    <w:rsid w:val="00432DFC"/>
    <w:rsid w:val="0043412F"/>
    <w:rsid w:val="00454D66"/>
    <w:rsid w:val="00457603"/>
    <w:rsid w:val="004814F8"/>
    <w:rsid w:val="00481AB1"/>
    <w:rsid w:val="0048645A"/>
    <w:rsid w:val="00492595"/>
    <w:rsid w:val="004B4754"/>
    <w:rsid w:val="004E15FB"/>
    <w:rsid w:val="00567F2F"/>
    <w:rsid w:val="00582AD3"/>
    <w:rsid w:val="005E57BC"/>
    <w:rsid w:val="00635CB3"/>
    <w:rsid w:val="006629A7"/>
    <w:rsid w:val="00695634"/>
    <w:rsid w:val="006958B3"/>
    <w:rsid w:val="006C4527"/>
    <w:rsid w:val="0070206C"/>
    <w:rsid w:val="007507FA"/>
    <w:rsid w:val="007958A9"/>
    <w:rsid w:val="007A0D30"/>
    <w:rsid w:val="008222E4"/>
    <w:rsid w:val="00822AE6"/>
    <w:rsid w:val="00842F12"/>
    <w:rsid w:val="00891E23"/>
    <w:rsid w:val="008A4826"/>
    <w:rsid w:val="008B6668"/>
    <w:rsid w:val="008D3690"/>
    <w:rsid w:val="009012F6"/>
    <w:rsid w:val="00902870"/>
    <w:rsid w:val="00926620"/>
    <w:rsid w:val="0095005B"/>
    <w:rsid w:val="009D74CD"/>
    <w:rsid w:val="009E71BA"/>
    <w:rsid w:val="00A27577"/>
    <w:rsid w:val="00A635EB"/>
    <w:rsid w:val="00A67316"/>
    <w:rsid w:val="00A7053C"/>
    <w:rsid w:val="00AB44AC"/>
    <w:rsid w:val="00AD3E1B"/>
    <w:rsid w:val="00AF6571"/>
    <w:rsid w:val="00B309EC"/>
    <w:rsid w:val="00B403D4"/>
    <w:rsid w:val="00B40596"/>
    <w:rsid w:val="00B859F3"/>
    <w:rsid w:val="00BC17E8"/>
    <w:rsid w:val="00BD589E"/>
    <w:rsid w:val="00BE1F81"/>
    <w:rsid w:val="00C304BE"/>
    <w:rsid w:val="00C355C2"/>
    <w:rsid w:val="00C5383F"/>
    <w:rsid w:val="00CF2592"/>
    <w:rsid w:val="00D245F3"/>
    <w:rsid w:val="00D47B41"/>
    <w:rsid w:val="00DC0C16"/>
    <w:rsid w:val="00DE5C0D"/>
    <w:rsid w:val="00DF1E01"/>
    <w:rsid w:val="00DF2852"/>
    <w:rsid w:val="00E07EF2"/>
    <w:rsid w:val="00E30AB6"/>
    <w:rsid w:val="00E74398"/>
    <w:rsid w:val="00E9699C"/>
    <w:rsid w:val="00EB6D1C"/>
    <w:rsid w:val="00ED69D6"/>
    <w:rsid w:val="00F13428"/>
    <w:rsid w:val="00F626B9"/>
    <w:rsid w:val="00F80121"/>
    <w:rsid w:val="00F93CF5"/>
    <w:rsid w:val="00F955AC"/>
    <w:rsid w:val="00FA6242"/>
    <w:rsid w:val="00FD3A17"/>
    <w:rsid w:val="00FE0A74"/>
    <w:rsid w:val="00FF45F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1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32DFC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2870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rsid w:val="00E0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07EF2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rsid w:val="00A2757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1585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111</dc:title>
  <dc:subject/>
  <dc:creator>VLAD</dc:creator>
  <cp:keywords/>
  <dc:description/>
  <cp:lastModifiedBy>Калига</cp:lastModifiedBy>
  <cp:revision>9</cp:revision>
  <cp:lastPrinted>2021-09-13T12:37:00Z</cp:lastPrinted>
  <dcterms:created xsi:type="dcterms:W3CDTF">2021-09-14T08:32:00Z</dcterms:created>
  <dcterms:modified xsi:type="dcterms:W3CDTF">2021-10-20T06:27:00Z</dcterms:modified>
</cp:coreProperties>
</file>