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CB" w:rsidRPr="005819CB" w:rsidRDefault="005819CB" w:rsidP="005819CB">
      <w:pPr>
        <w:ind w:left="10206"/>
        <w:rPr>
          <w:lang w:val="en-US"/>
        </w:rPr>
      </w:pPr>
      <w:r w:rsidRPr="005819CB">
        <w:rPr>
          <w:lang w:val="uk-UA"/>
        </w:rPr>
        <w:t>Додаток №</w:t>
      </w:r>
      <w:r>
        <w:rPr>
          <w:lang w:val="uk-UA"/>
        </w:rPr>
        <w:t xml:space="preserve"> 2</w:t>
      </w:r>
      <w:r w:rsidRPr="005819CB">
        <w:rPr>
          <w:lang w:val="uk-UA"/>
        </w:rPr>
        <w:t xml:space="preserve"> до рішення </w:t>
      </w:r>
      <w:proofErr w:type="spellStart"/>
      <w:r w:rsidRPr="005819CB">
        <w:rPr>
          <w:lang w:val="uk-UA"/>
        </w:rPr>
        <w:t>Саф</w:t>
      </w:r>
      <w:proofErr w:type="spellEnd"/>
      <w:r>
        <w:rPr>
          <w:lang w:val="en-US"/>
        </w:rPr>
        <w:t>`</w:t>
      </w:r>
      <w:proofErr w:type="spellStart"/>
      <w:r w:rsidRPr="005819CB">
        <w:rPr>
          <w:lang w:val="uk-UA"/>
        </w:rPr>
        <w:t>янівської</w:t>
      </w:r>
      <w:proofErr w:type="spellEnd"/>
      <w:r w:rsidRPr="005819CB">
        <w:rPr>
          <w:lang w:val="uk-UA"/>
        </w:rPr>
        <w:t xml:space="preserve"> сільської ради сьомої сесії восьмого скликання від 21.05.2021 №</w:t>
      </w:r>
      <w:r w:rsidRPr="005819CB">
        <w:t xml:space="preserve"> </w:t>
      </w:r>
      <w:r w:rsidR="00413D56">
        <w:rPr>
          <w:lang w:val="uk-UA"/>
        </w:rPr>
        <w:t>896</w:t>
      </w:r>
      <w:bookmarkStart w:id="0" w:name="_GoBack"/>
      <w:bookmarkEnd w:id="0"/>
      <w:r w:rsidRPr="005819CB">
        <w:rPr>
          <w:lang w:val="uk-UA"/>
        </w:rPr>
        <w:t xml:space="preserve"> - </w:t>
      </w:r>
      <w:r w:rsidRPr="005819CB">
        <w:rPr>
          <w:lang w:val="en-US"/>
        </w:rPr>
        <w:t>VIII</w:t>
      </w:r>
    </w:p>
    <w:p w:rsidR="00F511BA" w:rsidRPr="002625ED" w:rsidRDefault="00F511BA" w:rsidP="00F511BA">
      <w:pPr>
        <w:rPr>
          <w:color w:val="000000"/>
          <w:sz w:val="28"/>
          <w:szCs w:val="28"/>
          <w:lang w:val="uk-UA"/>
        </w:rPr>
      </w:pPr>
    </w:p>
    <w:p w:rsidR="00F511BA" w:rsidRDefault="00F511BA" w:rsidP="00F511BA">
      <w:pPr>
        <w:jc w:val="center"/>
        <w:rPr>
          <w:color w:val="000000"/>
          <w:sz w:val="28"/>
          <w:szCs w:val="28"/>
          <w:lang w:val="uk-UA"/>
        </w:rPr>
      </w:pPr>
      <w:r w:rsidRPr="002625ED">
        <w:rPr>
          <w:color w:val="000000"/>
          <w:sz w:val="28"/>
          <w:szCs w:val="28"/>
          <w:lang w:val="uk-UA"/>
        </w:rPr>
        <w:t xml:space="preserve">Стартові ціни лотів та кроки </w:t>
      </w:r>
      <w:r>
        <w:rPr>
          <w:color w:val="000000"/>
          <w:sz w:val="28"/>
          <w:szCs w:val="28"/>
          <w:lang w:val="uk-UA"/>
        </w:rPr>
        <w:t>торгів</w:t>
      </w:r>
    </w:p>
    <w:tbl>
      <w:tblPr>
        <w:tblW w:w="14503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798"/>
        <w:gridCol w:w="2014"/>
        <w:gridCol w:w="2551"/>
        <w:gridCol w:w="992"/>
        <w:gridCol w:w="1985"/>
        <w:gridCol w:w="1276"/>
        <w:gridCol w:w="1417"/>
        <w:gridCol w:w="1956"/>
        <w:gridCol w:w="29"/>
      </w:tblGrid>
      <w:tr w:rsidR="00F511BA" w:rsidRPr="00BF5CE7" w:rsidTr="00DD0834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п/н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 (адреса) земельної ділянки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Кадастровий номер 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</w:t>
            </w:r>
            <w:r w:rsidR="00A200F9">
              <w:rPr>
                <w:sz w:val="18"/>
                <w:szCs w:val="18"/>
                <w:lang w:val="uk-UA" w:eastAsia="uk-UA"/>
              </w:rPr>
              <w:t>ої ділянки, станом на 01.01.2021</w:t>
            </w:r>
            <w:r w:rsidRPr="00BF5CE7">
              <w:rPr>
                <w:sz w:val="18"/>
                <w:szCs w:val="18"/>
                <w:lang w:val="uk-UA" w:eastAsia="uk-UA"/>
              </w:rPr>
              <w:t>, грн.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Крок </w:t>
            </w:r>
            <w:r>
              <w:rPr>
                <w:sz w:val="18"/>
                <w:szCs w:val="18"/>
                <w:lang w:val="uk-UA" w:eastAsia="uk-UA"/>
              </w:rPr>
              <w:t>торгів</w:t>
            </w:r>
          </w:p>
        </w:tc>
      </w:tr>
      <w:tr w:rsidR="00F511BA" w:rsidRPr="00BF5CE7" w:rsidTr="00DD0834">
        <w:trPr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A" w:rsidRPr="00BF5CE7" w:rsidRDefault="00F511BA" w:rsidP="00DD0834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A" w:rsidRPr="00BF5CE7" w:rsidRDefault="00F511BA" w:rsidP="00DD0834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A" w:rsidRPr="00BF5CE7" w:rsidRDefault="00F511BA" w:rsidP="00DD0834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A" w:rsidRPr="00BF5CE7" w:rsidRDefault="00F511BA" w:rsidP="00DD0834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A" w:rsidRPr="00BF5CE7" w:rsidRDefault="00F511BA" w:rsidP="00DD0834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1BA" w:rsidRPr="00BF5CE7" w:rsidRDefault="00EE3705" w:rsidP="00EE3705">
            <w:pPr>
              <w:jc w:val="center"/>
              <w:rPr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sz w:val="18"/>
                <w:szCs w:val="18"/>
                <w:lang w:val="uk-UA" w:eastAsia="uk-UA"/>
              </w:rPr>
              <w:t>грн</w:t>
            </w:r>
            <w:proofErr w:type="spellEnd"/>
          </w:p>
        </w:tc>
      </w:tr>
      <w:tr w:rsidR="00F511BA" w:rsidRPr="00BF5CE7" w:rsidTr="00DD0834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1BA" w:rsidRPr="00BF5CE7" w:rsidRDefault="00F511BA" w:rsidP="00DD0834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10</w:t>
            </w:r>
          </w:p>
        </w:tc>
      </w:tr>
      <w:tr w:rsidR="00F511BA" w:rsidRPr="00C10D07" w:rsidTr="00DD08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4503" w:type="dxa"/>
            <w:gridSpan w:val="11"/>
            <w:shd w:val="clear" w:color="auto" w:fill="auto"/>
            <w:vAlign w:val="center"/>
            <w:hideMark/>
          </w:tcPr>
          <w:p w:rsidR="00F511BA" w:rsidRPr="008D16A2" w:rsidRDefault="005819CB" w:rsidP="005819CB">
            <w:pPr>
              <w:jc w:val="center"/>
              <w:rPr>
                <w:bCs/>
                <w:sz w:val="18"/>
                <w:szCs w:val="18"/>
                <w:lang w:val="uk-UA"/>
              </w:rPr>
            </w:pPr>
            <w:proofErr w:type="spellStart"/>
            <w:r w:rsidRPr="008D16A2">
              <w:rPr>
                <w:bCs/>
                <w:sz w:val="18"/>
                <w:szCs w:val="18"/>
                <w:lang w:val="uk-UA"/>
              </w:rPr>
              <w:t>Саф</w:t>
            </w:r>
            <w:proofErr w:type="spellEnd"/>
            <w:r w:rsidRPr="008D16A2">
              <w:rPr>
                <w:bCs/>
                <w:sz w:val="18"/>
                <w:szCs w:val="18"/>
              </w:rPr>
              <w:t>`</w:t>
            </w:r>
            <w:proofErr w:type="spellStart"/>
            <w:r w:rsidRPr="008D16A2">
              <w:rPr>
                <w:bCs/>
                <w:sz w:val="18"/>
                <w:szCs w:val="18"/>
                <w:lang w:val="uk-UA"/>
              </w:rPr>
              <w:t>янівська</w:t>
            </w:r>
            <w:proofErr w:type="spellEnd"/>
            <w:r w:rsidRPr="008D16A2">
              <w:rPr>
                <w:bCs/>
                <w:sz w:val="18"/>
                <w:szCs w:val="18"/>
                <w:lang w:val="uk-UA"/>
              </w:rPr>
              <w:t xml:space="preserve"> сільська рада</w:t>
            </w:r>
            <w:r w:rsidRPr="008D16A2">
              <w:rPr>
                <w:bCs/>
                <w:sz w:val="18"/>
                <w:szCs w:val="18"/>
              </w:rPr>
              <w:t xml:space="preserve"> </w:t>
            </w:r>
            <w:r w:rsidRPr="008D16A2">
              <w:rPr>
                <w:bCs/>
                <w:sz w:val="18"/>
                <w:szCs w:val="18"/>
                <w:lang w:val="uk-UA"/>
              </w:rPr>
              <w:t>Ізмаїльського району</w:t>
            </w:r>
            <w:r w:rsidR="00F511BA" w:rsidRPr="008D16A2">
              <w:rPr>
                <w:bCs/>
                <w:sz w:val="18"/>
                <w:szCs w:val="18"/>
                <w:lang w:val="uk-UA"/>
              </w:rPr>
              <w:t xml:space="preserve"> Одеської області</w:t>
            </w:r>
          </w:p>
        </w:tc>
      </w:tr>
      <w:tr w:rsidR="00A200F9" w:rsidRPr="00C10D07" w:rsidTr="00A200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9" w:type="dxa"/>
          <w:trHeight w:val="118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A200F9" w:rsidRPr="002C33E3" w:rsidRDefault="00A200F9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A200F9" w:rsidRPr="00C10D07" w:rsidRDefault="00A200F9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798" w:type="dxa"/>
            <w:shd w:val="clear" w:color="000000" w:fill="FFFFFF"/>
            <w:vAlign w:val="center"/>
            <w:hideMark/>
          </w:tcPr>
          <w:p w:rsidR="00A200F9" w:rsidRDefault="00A200F9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</w:t>
            </w:r>
          </w:p>
          <w:p w:rsidR="00A200F9" w:rsidRPr="00C10D07" w:rsidRDefault="00A200F9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C5F70">
              <w:rPr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014" w:type="dxa"/>
            <w:shd w:val="clear" w:color="000000" w:fill="FFFFFF"/>
            <w:vAlign w:val="center"/>
            <w:hideMark/>
          </w:tcPr>
          <w:p w:rsidR="00A200F9" w:rsidRPr="00C10D07" w:rsidRDefault="005819CB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819CB">
              <w:rPr>
                <w:color w:val="000000"/>
                <w:sz w:val="18"/>
                <w:szCs w:val="18"/>
                <w:lang w:val="uk-UA"/>
              </w:rPr>
              <w:t xml:space="preserve">Одеська область, Ізмаїльський район, </w:t>
            </w:r>
            <w:proofErr w:type="spellStart"/>
            <w:r w:rsidRPr="005819CB">
              <w:rPr>
                <w:color w:val="000000"/>
                <w:sz w:val="18"/>
                <w:szCs w:val="18"/>
                <w:lang w:val="uk-UA"/>
              </w:rPr>
              <w:t>Муравлівська</w:t>
            </w:r>
            <w:proofErr w:type="spellEnd"/>
            <w:r w:rsidRPr="005819CB">
              <w:rPr>
                <w:color w:val="000000"/>
                <w:sz w:val="18"/>
                <w:szCs w:val="18"/>
                <w:lang w:val="uk-UA"/>
              </w:rPr>
              <w:t xml:space="preserve"> сільська рада (за межами населеного пункту)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A200F9" w:rsidRPr="00C10D07" w:rsidRDefault="005819CB" w:rsidP="00045CB3">
            <w:pPr>
              <w:ind w:hanging="32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5819CB">
              <w:rPr>
                <w:color w:val="000000"/>
                <w:sz w:val="18"/>
                <w:szCs w:val="18"/>
                <w:lang w:val="uk-UA"/>
              </w:rPr>
              <w:t>5122083800:01:002:0728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200F9" w:rsidRPr="008713C1" w:rsidRDefault="005819CB" w:rsidP="00045CB3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 w:rsidRPr="005819CB">
              <w:rPr>
                <w:sz w:val="18"/>
                <w:szCs w:val="18"/>
                <w:lang w:val="uk-UA"/>
              </w:rPr>
              <w:t>26,9752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A200F9" w:rsidRPr="00C10D07" w:rsidRDefault="008D16A2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708487,51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A200F9" w:rsidRPr="00C10D07" w:rsidRDefault="005819CB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200F9" w:rsidRPr="00C10D07" w:rsidRDefault="008D16A2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70850,00</w:t>
            </w:r>
          </w:p>
        </w:tc>
        <w:tc>
          <w:tcPr>
            <w:tcW w:w="1956" w:type="dxa"/>
            <w:shd w:val="clear" w:color="000000" w:fill="FFFFFF"/>
            <w:vAlign w:val="center"/>
          </w:tcPr>
          <w:p w:rsidR="00A200F9" w:rsidRPr="00C10D07" w:rsidRDefault="008D16A2" w:rsidP="00DD083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350,00</w:t>
            </w:r>
          </w:p>
        </w:tc>
      </w:tr>
    </w:tbl>
    <w:p w:rsidR="00F511BA" w:rsidRPr="00C10D07" w:rsidRDefault="00F511BA" w:rsidP="00F511BA">
      <w:pPr>
        <w:jc w:val="center"/>
        <w:rPr>
          <w:sz w:val="18"/>
          <w:szCs w:val="18"/>
          <w:lang w:val="uk-UA"/>
        </w:rPr>
      </w:pPr>
    </w:p>
    <w:p w:rsidR="001C4226" w:rsidRDefault="001C4226">
      <w:pPr>
        <w:rPr>
          <w:lang w:val="uk-UA"/>
        </w:rPr>
      </w:pPr>
    </w:p>
    <w:p w:rsidR="00995466" w:rsidRDefault="00995466" w:rsidP="00995466">
      <w:pPr>
        <w:jc w:val="both"/>
        <w:rPr>
          <w:color w:val="000000"/>
          <w:sz w:val="28"/>
          <w:szCs w:val="28"/>
          <w:lang w:val="uk-UA"/>
        </w:rPr>
      </w:pPr>
    </w:p>
    <w:p w:rsidR="005819CB" w:rsidRPr="005819CB" w:rsidRDefault="005819CB" w:rsidP="005819CB">
      <w:pPr>
        <w:rPr>
          <w:lang w:val="uk-UA"/>
        </w:rPr>
      </w:pPr>
      <w:r w:rsidRPr="005819CB">
        <w:rPr>
          <w:lang w:val="uk-UA"/>
        </w:rPr>
        <w:t xml:space="preserve">Саф`янівський сільський голова                                                                          </w:t>
      </w:r>
      <w:r>
        <w:rPr>
          <w:lang w:val="uk-UA"/>
        </w:rPr>
        <w:t xml:space="preserve">                                                                        </w:t>
      </w:r>
      <w:r w:rsidRPr="005819CB">
        <w:rPr>
          <w:lang w:val="uk-UA"/>
        </w:rPr>
        <w:t xml:space="preserve"> Наталія Тодорова</w:t>
      </w:r>
    </w:p>
    <w:p w:rsidR="00995466" w:rsidRPr="00995466" w:rsidRDefault="00995466" w:rsidP="00A200F9">
      <w:pPr>
        <w:jc w:val="both"/>
        <w:rPr>
          <w:lang w:val="uk-UA"/>
        </w:rPr>
      </w:pPr>
    </w:p>
    <w:sectPr w:rsidR="00995466" w:rsidRPr="00995466" w:rsidSect="00F511B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BA"/>
    <w:rsid w:val="00043D17"/>
    <w:rsid w:val="00175FF3"/>
    <w:rsid w:val="001C4226"/>
    <w:rsid w:val="00295D0B"/>
    <w:rsid w:val="003D2854"/>
    <w:rsid w:val="003D6AA0"/>
    <w:rsid w:val="00413D56"/>
    <w:rsid w:val="005819CB"/>
    <w:rsid w:val="005A6CEF"/>
    <w:rsid w:val="00643812"/>
    <w:rsid w:val="00674A66"/>
    <w:rsid w:val="006938A7"/>
    <w:rsid w:val="00807B13"/>
    <w:rsid w:val="008D16A2"/>
    <w:rsid w:val="009240F4"/>
    <w:rsid w:val="00977A00"/>
    <w:rsid w:val="00995466"/>
    <w:rsid w:val="00A200F9"/>
    <w:rsid w:val="00EE3705"/>
    <w:rsid w:val="00F5118A"/>
    <w:rsid w:val="00F5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B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B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605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anna.timofeenko2502@gmail.com</dc:creator>
  <cp:lastModifiedBy>Калига</cp:lastModifiedBy>
  <cp:revision>9</cp:revision>
  <cp:lastPrinted>2021-05-24T08:52:00Z</cp:lastPrinted>
  <dcterms:created xsi:type="dcterms:W3CDTF">2021-05-13T10:53:00Z</dcterms:created>
  <dcterms:modified xsi:type="dcterms:W3CDTF">2021-05-24T08:52:00Z</dcterms:modified>
</cp:coreProperties>
</file>